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363F" w14:textId="77777777" w:rsidR="00920679" w:rsidRDefault="00920679">
      <w:pPr>
        <w:pStyle w:val="BodyText"/>
        <w:rPr>
          <w:rFonts w:ascii="Times New Roman"/>
          <w:sz w:val="20"/>
        </w:rPr>
      </w:pPr>
    </w:p>
    <w:p w14:paraId="6C47EBB8" w14:textId="77777777" w:rsidR="00920679" w:rsidRDefault="00920679">
      <w:pPr>
        <w:pStyle w:val="BodyText"/>
        <w:rPr>
          <w:rFonts w:ascii="Times New Roman"/>
          <w:sz w:val="20"/>
        </w:rPr>
      </w:pPr>
    </w:p>
    <w:p w14:paraId="1E2AF412" w14:textId="77777777" w:rsidR="00920679" w:rsidRDefault="00920679">
      <w:pPr>
        <w:pStyle w:val="BodyText"/>
        <w:rPr>
          <w:rFonts w:ascii="Times New Roman"/>
          <w:sz w:val="20"/>
        </w:rPr>
      </w:pPr>
    </w:p>
    <w:p w14:paraId="70E224B0" w14:textId="77777777" w:rsidR="00920679" w:rsidRDefault="00920679">
      <w:pPr>
        <w:pStyle w:val="BodyText"/>
        <w:rPr>
          <w:rFonts w:ascii="Times New Roman"/>
          <w:sz w:val="20"/>
        </w:rPr>
      </w:pPr>
    </w:p>
    <w:p w14:paraId="2EA65F16" w14:textId="77777777" w:rsidR="00920679" w:rsidRDefault="00920679">
      <w:pPr>
        <w:pStyle w:val="BodyText"/>
        <w:rPr>
          <w:rFonts w:ascii="Times New Roman"/>
          <w:sz w:val="20"/>
        </w:rPr>
      </w:pPr>
    </w:p>
    <w:p w14:paraId="3F9A9F3E" w14:textId="77777777" w:rsidR="00920679" w:rsidRDefault="00920679">
      <w:pPr>
        <w:pStyle w:val="BodyText"/>
        <w:rPr>
          <w:rFonts w:ascii="Times New Roman"/>
          <w:sz w:val="20"/>
        </w:rPr>
      </w:pPr>
    </w:p>
    <w:p w14:paraId="29DBD59B" w14:textId="77777777" w:rsidR="00920679" w:rsidRDefault="00920679">
      <w:pPr>
        <w:pStyle w:val="BodyText"/>
        <w:rPr>
          <w:rFonts w:ascii="Times New Roman"/>
          <w:sz w:val="20"/>
        </w:rPr>
      </w:pPr>
    </w:p>
    <w:p w14:paraId="719E6B1B" w14:textId="77777777" w:rsidR="00920679" w:rsidRDefault="00920679">
      <w:pPr>
        <w:pStyle w:val="BodyText"/>
        <w:rPr>
          <w:rFonts w:ascii="Times New Roman"/>
          <w:sz w:val="20"/>
        </w:rPr>
      </w:pPr>
    </w:p>
    <w:p w14:paraId="657FD5CE" w14:textId="77777777" w:rsidR="00920679" w:rsidRDefault="00920679">
      <w:pPr>
        <w:pStyle w:val="BodyText"/>
        <w:rPr>
          <w:rFonts w:ascii="Times New Roman"/>
          <w:sz w:val="20"/>
        </w:rPr>
      </w:pPr>
    </w:p>
    <w:p w14:paraId="743A285C" w14:textId="77777777" w:rsidR="00920679" w:rsidRDefault="00920679">
      <w:pPr>
        <w:pStyle w:val="BodyText"/>
        <w:rPr>
          <w:rFonts w:ascii="Times New Roman"/>
          <w:sz w:val="20"/>
        </w:rPr>
      </w:pPr>
    </w:p>
    <w:p w14:paraId="762B3A2B" w14:textId="77777777" w:rsidR="00920679" w:rsidRDefault="00920679">
      <w:pPr>
        <w:pStyle w:val="BodyText"/>
        <w:spacing w:before="10"/>
        <w:rPr>
          <w:rFonts w:ascii="Times New Roman"/>
          <w:sz w:val="14"/>
        </w:rPr>
      </w:pPr>
    </w:p>
    <w:p w14:paraId="7363816C" w14:textId="77777777" w:rsidR="00920679" w:rsidRDefault="006C157D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D2715C" wp14:editId="52537CC9">
            <wp:extent cx="5868935" cy="8549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93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0B8A" w14:textId="77777777" w:rsidR="00920679" w:rsidRDefault="00920679">
      <w:pPr>
        <w:pStyle w:val="BodyText"/>
        <w:rPr>
          <w:rFonts w:ascii="Times New Roman"/>
          <w:sz w:val="20"/>
        </w:rPr>
      </w:pPr>
    </w:p>
    <w:p w14:paraId="17EC77FD" w14:textId="77777777" w:rsidR="00920679" w:rsidRDefault="00920679">
      <w:pPr>
        <w:pStyle w:val="BodyText"/>
        <w:rPr>
          <w:rFonts w:ascii="Times New Roman"/>
          <w:sz w:val="20"/>
        </w:rPr>
      </w:pPr>
    </w:p>
    <w:p w14:paraId="65C3E9FE" w14:textId="2B9E374B" w:rsidR="00920679" w:rsidRDefault="006627B0" w:rsidP="006627B0">
      <w:pPr>
        <w:pStyle w:val="Title"/>
        <w:ind w:left="1530"/>
      </w:pPr>
      <w:r>
        <w:rPr>
          <w:spacing w:val="-4"/>
        </w:rPr>
        <w:t xml:space="preserve">USG </w:t>
      </w:r>
      <w:r w:rsidR="006C157D">
        <w:rPr>
          <w:spacing w:val="-4"/>
        </w:rPr>
        <w:t>PARKING</w:t>
      </w:r>
      <w:r w:rsidR="006C157D">
        <w:rPr>
          <w:spacing w:val="-22"/>
        </w:rPr>
        <w:t xml:space="preserve"> </w:t>
      </w:r>
      <w:r w:rsidR="006C157D">
        <w:rPr>
          <w:spacing w:val="-2"/>
        </w:rPr>
        <w:t>REGULATIONS</w:t>
      </w:r>
    </w:p>
    <w:p w14:paraId="27F4A13F" w14:textId="6FF6F0BD" w:rsidR="00920679" w:rsidRDefault="006C157D">
      <w:pPr>
        <w:spacing w:before="207"/>
        <w:ind w:left="2401" w:right="2815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JULY</w:t>
      </w:r>
      <w:r>
        <w:rPr>
          <w:rFonts w:ascii="Times New Roman" w:hAnsi="Times New Roman"/>
          <w:spacing w:val="-4"/>
          <w:sz w:val="36"/>
        </w:rPr>
        <w:t xml:space="preserve"> </w:t>
      </w:r>
      <w:r>
        <w:rPr>
          <w:rFonts w:ascii="Times New Roman" w:hAnsi="Times New Roman"/>
          <w:sz w:val="36"/>
        </w:rPr>
        <w:t>1,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rFonts w:ascii="Times New Roman" w:hAnsi="Times New Roman"/>
          <w:sz w:val="36"/>
        </w:rPr>
        <w:t>202</w:t>
      </w:r>
      <w:r w:rsidR="003C432B">
        <w:rPr>
          <w:rFonts w:ascii="Times New Roman" w:hAnsi="Times New Roman"/>
          <w:sz w:val="36"/>
        </w:rPr>
        <w:t>4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rFonts w:ascii="Times New Roman" w:hAnsi="Times New Roman"/>
          <w:sz w:val="36"/>
        </w:rPr>
        <w:t>–</w:t>
      </w:r>
      <w:r>
        <w:rPr>
          <w:rFonts w:ascii="Times New Roman" w:hAnsi="Times New Roman"/>
          <w:spacing w:val="-2"/>
          <w:sz w:val="36"/>
        </w:rPr>
        <w:t xml:space="preserve"> </w:t>
      </w:r>
      <w:r>
        <w:rPr>
          <w:rFonts w:ascii="Times New Roman" w:hAnsi="Times New Roman"/>
          <w:sz w:val="36"/>
        </w:rPr>
        <w:t>JUNE</w:t>
      </w:r>
      <w:r>
        <w:rPr>
          <w:rFonts w:ascii="Times New Roman" w:hAnsi="Times New Roman"/>
          <w:spacing w:val="-5"/>
          <w:sz w:val="36"/>
        </w:rPr>
        <w:t xml:space="preserve"> </w:t>
      </w:r>
      <w:r>
        <w:rPr>
          <w:rFonts w:ascii="Times New Roman" w:hAnsi="Times New Roman"/>
          <w:sz w:val="36"/>
        </w:rPr>
        <w:t>30,</w:t>
      </w:r>
      <w:r>
        <w:rPr>
          <w:rFonts w:ascii="Times New Roman" w:hAnsi="Times New Roman"/>
          <w:spacing w:val="-4"/>
          <w:sz w:val="36"/>
        </w:rPr>
        <w:t xml:space="preserve"> 202</w:t>
      </w:r>
      <w:r w:rsidR="003C432B">
        <w:rPr>
          <w:rFonts w:ascii="Times New Roman" w:hAnsi="Times New Roman"/>
          <w:spacing w:val="-4"/>
          <w:sz w:val="36"/>
        </w:rPr>
        <w:t>5</w:t>
      </w:r>
    </w:p>
    <w:p w14:paraId="6EDABDE8" w14:textId="77777777" w:rsidR="00920679" w:rsidRDefault="00920679">
      <w:pPr>
        <w:jc w:val="center"/>
        <w:rPr>
          <w:rFonts w:ascii="Times New Roman" w:hAnsi="Times New Roman"/>
          <w:sz w:val="36"/>
        </w:rPr>
        <w:sectPr w:rsidR="00920679">
          <w:headerReference w:type="default" r:id="rId8"/>
          <w:type w:val="continuous"/>
          <w:pgSz w:w="12240" w:h="15840"/>
          <w:pgMar w:top="1400" w:right="0" w:bottom="280" w:left="720" w:header="817" w:footer="0" w:gutter="0"/>
          <w:pgNumType w:start="1"/>
          <w:cols w:space="720"/>
        </w:sectPr>
      </w:pPr>
    </w:p>
    <w:p w14:paraId="58B46D2F" w14:textId="77777777" w:rsidR="00920679" w:rsidRDefault="00920679">
      <w:pPr>
        <w:pStyle w:val="BodyText"/>
        <w:rPr>
          <w:rFonts w:ascii="Times New Roman"/>
          <w:sz w:val="20"/>
        </w:rPr>
      </w:pPr>
    </w:p>
    <w:p w14:paraId="1CCD8050" w14:textId="77777777" w:rsidR="00920679" w:rsidRDefault="00920679">
      <w:pPr>
        <w:pStyle w:val="BodyText"/>
        <w:rPr>
          <w:rFonts w:ascii="Times New Roman"/>
          <w:sz w:val="20"/>
        </w:rPr>
      </w:pPr>
    </w:p>
    <w:p w14:paraId="12C0478B" w14:textId="77777777" w:rsidR="00920679" w:rsidRDefault="00920679">
      <w:pPr>
        <w:pStyle w:val="BodyText"/>
        <w:spacing w:before="3"/>
        <w:rPr>
          <w:rFonts w:ascii="Times New Roman"/>
          <w:sz w:val="28"/>
        </w:rPr>
      </w:pPr>
    </w:p>
    <w:p w14:paraId="75856819" w14:textId="77777777" w:rsidR="00920679" w:rsidRDefault="006C157D">
      <w:pPr>
        <w:spacing w:before="36"/>
        <w:ind w:left="362"/>
        <w:rPr>
          <w:sz w:val="32"/>
        </w:rPr>
      </w:pPr>
      <w:r>
        <w:rPr>
          <w:color w:val="006EC0"/>
          <w:sz w:val="32"/>
        </w:rPr>
        <w:t>Table</w:t>
      </w:r>
      <w:r>
        <w:rPr>
          <w:color w:val="006EC0"/>
          <w:spacing w:val="-7"/>
          <w:sz w:val="32"/>
        </w:rPr>
        <w:t xml:space="preserve"> </w:t>
      </w:r>
      <w:r>
        <w:rPr>
          <w:color w:val="006EC0"/>
          <w:sz w:val="32"/>
        </w:rPr>
        <w:t>of</w:t>
      </w:r>
      <w:r>
        <w:rPr>
          <w:color w:val="006EC0"/>
          <w:spacing w:val="-5"/>
          <w:sz w:val="32"/>
        </w:rPr>
        <w:t xml:space="preserve"> </w:t>
      </w:r>
      <w:r>
        <w:rPr>
          <w:color w:val="006EC0"/>
          <w:spacing w:val="-2"/>
          <w:sz w:val="32"/>
        </w:rPr>
        <w:t>Contents</w:t>
      </w:r>
    </w:p>
    <w:p w14:paraId="19F787A9" w14:textId="77777777" w:rsidR="00920679" w:rsidRDefault="00920679">
      <w:pPr>
        <w:pStyle w:val="BodyText"/>
        <w:rPr>
          <w:sz w:val="32"/>
        </w:rPr>
      </w:pPr>
    </w:p>
    <w:p w14:paraId="481C2C8B" w14:textId="77777777" w:rsidR="00920679" w:rsidRDefault="00920679">
      <w:pPr>
        <w:pStyle w:val="BodyText"/>
        <w:rPr>
          <w:sz w:val="32"/>
        </w:rPr>
      </w:pPr>
    </w:p>
    <w:sdt>
      <w:sdtPr>
        <w:id w:val="109254092"/>
        <w:docPartObj>
          <w:docPartGallery w:val="Table of Contents"/>
          <w:docPartUnique/>
        </w:docPartObj>
      </w:sdtPr>
      <w:sdtEndPr/>
      <w:sdtContent>
        <w:p w14:paraId="7BE5BBA4" w14:textId="77777777" w:rsidR="00920679" w:rsidRDefault="00283FBA">
          <w:pPr>
            <w:pStyle w:val="TOC1"/>
            <w:tabs>
              <w:tab w:val="right" w:leader="dot" w:pos="10579"/>
            </w:tabs>
            <w:spacing w:before="269"/>
          </w:pPr>
          <w:hyperlink w:anchor="_bookmark0" w:history="1">
            <w:r w:rsidR="006C157D">
              <w:rPr>
                <w:spacing w:val="-4"/>
              </w:rPr>
              <w:t>Parking</w:t>
            </w:r>
            <w:r w:rsidR="006C157D">
              <w:rPr>
                <w:spacing w:val="24"/>
              </w:rPr>
              <w:t xml:space="preserve"> </w:t>
            </w:r>
            <w:r w:rsidR="006C157D">
              <w:rPr>
                <w:spacing w:val="-4"/>
              </w:rPr>
              <w:t>Regulations Overview</w:t>
            </w:r>
            <w:r w:rsidR="006C157D">
              <w:tab/>
            </w:r>
            <w:r w:rsidR="006C157D">
              <w:rPr>
                <w:spacing w:val="-10"/>
              </w:rPr>
              <w:t>3</w:t>
            </w:r>
          </w:hyperlink>
        </w:p>
        <w:p w14:paraId="375C790A" w14:textId="77777777" w:rsidR="00920679" w:rsidRDefault="00283FBA">
          <w:pPr>
            <w:pStyle w:val="TOC1"/>
            <w:tabs>
              <w:tab w:val="right" w:leader="dot" w:pos="10578"/>
            </w:tabs>
            <w:ind w:left="359"/>
          </w:pPr>
          <w:hyperlink w:anchor="_bookmark1" w:history="1">
            <w:r w:rsidR="006C157D">
              <w:rPr>
                <w:spacing w:val="-2"/>
              </w:rPr>
              <w:t>Authority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of</w:t>
            </w:r>
            <w:r w:rsidR="006C157D">
              <w:rPr>
                <w:spacing w:val="-3"/>
              </w:rPr>
              <w:t xml:space="preserve"> </w:t>
            </w:r>
            <w:r w:rsidR="006C157D">
              <w:rPr>
                <w:spacing w:val="-2"/>
              </w:rPr>
              <w:t>Shady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Grove</w:t>
            </w:r>
            <w:r w:rsidR="006C157D">
              <w:rPr>
                <w:spacing w:val="-21"/>
              </w:rPr>
              <w:t xml:space="preserve"> </w:t>
            </w:r>
            <w:r w:rsidR="006C157D">
              <w:rPr>
                <w:spacing w:val="-4"/>
              </w:rPr>
              <w:t>TAPS</w:t>
            </w:r>
            <w:r w:rsidR="006C157D">
              <w:tab/>
            </w:r>
            <w:r w:rsidR="006C157D">
              <w:rPr>
                <w:spacing w:val="-12"/>
              </w:rPr>
              <w:t>3</w:t>
            </w:r>
          </w:hyperlink>
        </w:p>
        <w:p w14:paraId="719C5536" w14:textId="77777777" w:rsidR="00920679" w:rsidRDefault="00283FBA">
          <w:pPr>
            <w:pStyle w:val="TOC1"/>
            <w:tabs>
              <w:tab w:val="right" w:leader="dot" w:pos="10578"/>
            </w:tabs>
          </w:pPr>
          <w:hyperlink w:anchor="_bookmark2" w:history="1">
            <w:r w:rsidR="006C157D">
              <w:rPr>
                <w:spacing w:val="-4"/>
              </w:rPr>
              <w:t>Campus</w:t>
            </w:r>
            <w:r w:rsidR="006C157D">
              <w:rPr>
                <w:spacing w:val="20"/>
              </w:rPr>
              <w:t xml:space="preserve"> </w:t>
            </w:r>
            <w:r w:rsidR="006C157D">
              <w:rPr>
                <w:spacing w:val="-4"/>
              </w:rPr>
              <w:t>Transportation</w:t>
            </w:r>
            <w:r w:rsidR="006C157D">
              <w:rPr>
                <w:spacing w:val="23"/>
              </w:rPr>
              <w:t xml:space="preserve"> </w:t>
            </w:r>
            <w:r w:rsidR="006C157D">
              <w:rPr>
                <w:spacing w:val="-4"/>
              </w:rPr>
              <w:t>Advisory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4"/>
              </w:rPr>
              <w:t>Committee</w:t>
            </w:r>
            <w:r w:rsidR="006C157D">
              <w:tab/>
            </w:r>
            <w:r w:rsidR="006C157D">
              <w:rPr>
                <w:spacing w:val="-10"/>
              </w:rPr>
              <w:t>4</w:t>
            </w:r>
          </w:hyperlink>
        </w:p>
        <w:p w14:paraId="157DFDFE" w14:textId="77777777" w:rsidR="00920679" w:rsidRDefault="00283FBA">
          <w:pPr>
            <w:pStyle w:val="TOC1"/>
            <w:tabs>
              <w:tab w:val="right" w:leader="dot" w:pos="10578"/>
            </w:tabs>
            <w:spacing w:before="119"/>
            <w:ind w:left="359"/>
          </w:pPr>
          <w:hyperlink w:anchor="_bookmark3" w:history="1">
            <w:r w:rsidR="006C157D">
              <w:rPr>
                <w:spacing w:val="-2"/>
              </w:rPr>
              <w:t>Terms</w:t>
            </w:r>
            <w:r w:rsidR="006C157D">
              <w:tab/>
            </w:r>
            <w:r w:rsidR="006C157D">
              <w:rPr>
                <w:spacing w:val="-12"/>
              </w:rPr>
              <w:t>5</w:t>
            </w:r>
          </w:hyperlink>
        </w:p>
        <w:p w14:paraId="1D85B90A" w14:textId="17D35FE2" w:rsidR="00920679" w:rsidRDefault="00283FBA">
          <w:pPr>
            <w:pStyle w:val="TOC1"/>
            <w:tabs>
              <w:tab w:val="right" w:leader="dot" w:pos="10569"/>
            </w:tabs>
          </w:pPr>
          <w:hyperlink w:anchor="_bookmark4" w:history="1">
            <w:r w:rsidR="006C157D">
              <w:rPr>
                <w:spacing w:val="-4"/>
              </w:rPr>
              <w:t>Parking</w:t>
            </w:r>
            <w:r w:rsidR="006C157D">
              <w:t xml:space="preserve"> </w:t>
            </w:r>
            <w:r w:rsidR="006C157D">
              <w:rPr>
                <w:spacing w:val="-2"/>
              </w:rPr>
              <w:t>Facilities</w:t>
            </w:r>
            <w:r w:rsidR="006C157D">
              <w:tab/>
            </w:r>
            <w:r w:rsidR="000050D7">
              <w:t xml:space="preserve">... </w:t>
            </w:r>
            <w:r w:rsidR="006C157D">
              <w:rPr>
                <w:spacing w:val="-5"/>
              </w:rPr>
              <w:t>6</w:t>
            </w:r>
          </w:hyperlink>
        </w:p>
        <w:p w14:paraId="2E187E37" w14:textId="6256A63F" w:rsidR="00920679" w:rsidRDefault="00283FBA">
          <w:pPr>
            <w:pStyle w:val="TOC1"/>
            <w:tabs>
              <w:tab w:val="right" w:leader="dot" w:pos="10579"/>
            </w:tabs>
            <w:spacing w:before="121"/>
          </w:pPr>
          <w:hyperlink w:anchor="_bookmark7" w:history="1">
            <w:r w:rsidR="006C157D">
              <w:rPr>
                <w:spacing w:val="-4"/>
              </w:rPr>
              <w:t>Permit</w:t>
            </w:r>
            <w:r w:rsidR="006C157D">
              <w:rPr>
                <w:spacing w:val="3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0050D7">
              <w:t>7</w:t>
            </w:r>
          </w:hyperlink>
        </w:p>
        <w:p w14:paraId="7CAEC5B0" w14:textId="56F533DC" w:rsidR="00920679" w:rsidRDefault="00283FBA">
          <w:pPr>
            <w:pStyle w:val="TOC1"/>
            <w:tabs>
              <w:tab w:val="right" w:leader="dot" w:pos="10578"/>
            </w:tabs>
          </w:pPr>
          <w:hyperlink w:anchor="_bookmark8" w:history="1">
            <w:r w:rsidR="006C157D">
              <w:rPr>
                <w:spacing w:val="-4"/>
              </w:rPr>
              <w:t>Conference</w:t>
            </w:r>
            <w:r w:rsidR="006C157D">
              <w:rPr>
                <w:spacing w:val="11"/>
              </w:rPr>
              <w:t xml:space="preserve"> </w:t>
            </w:r>
            <w:r w:rsidR="006C157D">
              <w:rPr>
                <w:spacing w:val="-4"/>
              </w:rPr>
              <w:t>Center</w:t>
            </w:r>
            <w:r w:rsidR="006C157D">
              <w:rPr>
                <w:spacing w:val="5"/>
              </w:rPr>
              <w:t xml:space="preserve"> </w:t>
            </w:r>
            <w:r w:rsidR="006C157D">
              <w:rPr>
                <w:spacing w:val="-4"/>
              </w:rPr>
              <w:t>Guests</w:t>
            </w:r>
            <w:r w:rsidR="006C157D">
              <w:tab/>
            </w:r>
            <w:r w:rsidR="000050D7">
              <w:t>8</w:t>
            </w:r>
          </w:hyperlink>
        </w:p>
        <w:p w14:paraId="57E2FC9A" w14:textId="265F43DC" w:rsidR="00920679" w:rsidRDefault="00283FBA">
          <w:pPr>
            <w:pStyle w:val="TOC1"/>
            <w:tabs>
              <w:tab w:val="right" w:leader="dot" w:pos="10579"/>
            </w:tabs>
          </w:pPr>
          <w:hyperlink w:anchor="_bookmark9" w:history="1">
            <w:r w:rsidR="006C157D">
              <w:rPr>
                <w:spacing w:val="-4"/>
              </w:rPr>
              <w:t>Hourly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356010">
              <w:t>8</w:t>
            </w:r>
          </w:hyperlink>
        </w:p>
        <w:p w14:paraId="3A018FF7" w14:textId="38EF7FD5" w:rsidR="00920679" w:rsidRDefault="00283FBA">
          <w:pPr>
            <w:pStyle w:val="TOC1"/>
            <w:tabs>
              <w:tab w:val="right" w:leader="dot" w:pos="10579"/>
            </w:tabs>
            <w:spacing w:before="119"/>
            <w:ind w:left="359"/>
          </w:pPr>
          <w:hyperlink w:anchor="_bookmark10" w:history="1">
            <w:r w:rsidR="006C157D">
              <w:rPr>
                <w:spacing w:val="-2"/>
              </w:rPr>
              <w:t>Motorcycles</w:t>
            </w:r>
            <w:r w:rsidR="006C157D">
              <w:tab/>
            </w:r>
            <w:r w:rsidR="00356010">
              <w:t>8</w:t>
            </w:r>
          </w:hyperlink>
        </w:p>
        <w:p w14:paraId="68FCBF69" w14:textId="44AEF2C5" w:rsidR="00920679" w:rsidRDefault="00283FBA">
          <w:pPr>
            <w:pStyle w:val="TOC1"/>
            <w:tabs>
              <w:tab w:val="right" w:leader="dot" w:pos="10575"/>
            </w:tabs>
          </w:pPr>
          <w:hyperlink w:anchor="_bookmark11" w:history="1">
            <w:r w:rsidR="006C157D">
              <w:rPr>
                <w:spacing w:val="-4"/>
              </w:rPr>
              <w:t>Individuals</w:t>
            </w:r>
            <w:r w:rsidR="006C157D">
              <w:rPr>
                <w:spacing w:val="24"/>
              </w:rPr>
              <w:t xml:space="preserve"> </w:t>
            </w:r>
            <w:r w:rsidR="006C157D">
              <w:rPr>
                <w:spacing w:val="-4"/>
              </w:rPr>
              <w:t>with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4"/>
              </w:rPr>
              <w:t>Disabilities</w:t>
            </w:r>
            <w:r w:rsidR="006C157D">
              <w:tab/>
            </w:r>
            <w:r w:rsidR="006F5769">
              <w:t>9</w:t>
            </w:r>
          </w:hyperlink>
        </w:p>
        <w:p w14:paraId="43480054" w14:textId="2D5CA611" w:rsidR="00920679" w:rsidRDefault="00283FBA">
          <w:pPr>
            <w:pStyle w:val="TOC1"/>
            <w:tabs>
              <w:tab w:val="right" w:leader="dot" w:pos="10575"/>
            </w:tabs>
            <w:spacing w:before="121"/>
          </w:pPr>
          <w:hyperlink w:anchor="_bookmark12" w:history="1">
            <w:r w:rsidR="006C157D">
              <w:rPr>
                <w:spacing w:val="-4"/>
              </w:rPr>
              <w:t>Carpool</w:t>
            </w:r>
            <w:r w:rsidR="006C157D">
              <w:rPr>
                <w:spacing w:val="-2"/>
              </w:rPr>
              <w:t xml:space="preserve"> Program</w:t>
            </w:r>
            <w:r w:rsidR="006C157D">
              <w:tab/>
            </w:r>
            <w:r w:rsidR="006F5769">
              <w:t>9</w:t>
            </w:r>
          </w:hyperlink>
        </w:p>
        <w:p w14:paraId="3C41608C" w14:textId="5A983B20" w:rsidR="00920679" w:rsidRDefault="00283FBA">
          <w:pPr>
            <w:pStyle w:val="TOC1"/>
            <w:tabs>
              <w:tab w:val="right" w:leader="dot" w:pos="10575"/>
            </w:tabs>
            <w:ind w:left="359"/>
          </w:pPr>
          <w:hyperlink w:anchor="_bookmark11" w:history="1">
            <w:r w:rsidR="006C157D">
              <w:rPr>
                <w:spacing w:val="-2"/>
              </w:rPr>
              <w:t>Green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Vehicle</w:t>
            </w:r>
            <w:r w:rsidR="006C157D">
              <w:rPr>
                <w:spacing w:val="-10"/>
              </w:rPr>
              <w:t xml:space="preserve"> </w:t>
            </w:r>
            <w:r w:rsidR="006C157D">
              <w:rPr>
                <w:spacing w:val="-2"/>
              </w:rPr>
              <w:t>Program,</w:t>
            </w:r>
            <w:r w:rsidR="006627B0">
              <w:rPr>
                <w:spacing w:val="-2"/>
              </w:rPr>
              <w:t xml:space="preserve"> </w:t>
            </w:r>
            <w:r w:rsidR="006C157D">
              <w:rPr>
                <w:spacing w:val="-2"/>
              </w:rPr>
              <w:t>Service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Parking</w:t>
            </w:r>
            <w:r w:rsidR="006C157D">
              <w:tab/>
            </w:r>
            <w:r w:rsidR="006F5769">
              <w:t>10</w:t>
            </w:r>
          </w:hyperlink>
        </w:p>
        <w:p w14:paraId="3321A005" w14:textId="1D7A80CD" w:rsidR="00920679" w:rsidRDefault="00283FBA">
          <w:pPr>
            <w:pStyle w:val="TOC1"/>
            <w:tabs>
              <w:tab w:val="right" w:leader="dot" w:pos="10575"/>
            </w:tabs>
            <w:spacing w:before="121"/>
          </w:pPr>
          <w:hyperlink w:anchor="_bookmark13" w:history="1">
            <w:r w:rsidR="006C157D">
              <w:rPr>
                <w:spacing w:val="-2"/>
              </w:rPr>
              <w:t>Replacement</w:t>
            </w:r>
            <w:r w:rsidR="006C157D">
              <w:rPr>
                <w:spacing w:val="-8"/>
              </w:rPr>
              <w:t xml:space="preserve"> </w:t>
            </w:r>
            <w:r w:rsidR="006C157D">
              <w:rPr>
                <w:spacing w:val="-2"/>
              </w:rPr>
              <w:t>Gate</w:t>
            </w:r>
            <w:r w:rsidR="006C157D">
              <w:rPr>
                <w:spacing w:val="-7"/>
              </w:rPr>
              <w:t xml:space="preserve"> </w:t>
            </w:r>
            <w:r w:rsidR="006C157D">
              <w:rPr>
                <w:spacing w:val="-2"/>
              </w:rPr>
              <w:t>Cards,</w:t>
            </w:r>
            <w:r w:rsidR="006C157D">
              <w:rPr>
                <w:spacing w:val="-5"/>
              </w:rPr>
              <w:t xml:space="preserve"> </w:t>
            </w:r>
            <w:r w:rsidR="006C157D">
              <w:rPr>
                <w:spacing w:val="-2"/>
              </w:rPr>
              <w:t>Permits,</w:t>
            </w:r>
            <w:r w:rsidR="006C157D">
              <w:rPr>
                <w:spacing w:val="-15"/>
              </w:rPr>
              <w:t xml:space="preserve"> </w:t>
            </w:r>
            <w:r w:rsidR="006C157D">
              <w:rPr>
                <w:spacing w:val="-2"/>
              </w:rPr>
              <w:t>Decals</w:t>
            </w:r>
            <w:r w:rsidR="006C157D">
              <w:tab/>
            </w:r>
            <w:r w:rsidR="006F5769">
              <w:t>10</w:t>
            </w:r>
          </w:hyperlink>
        </w:p>
        <w:p w14:paraId="2C04AC65" w14:textId="103C170E" w:rsidR="00920679" w:rsidRDefault="00283FBA">
          <w:pPr>
            <w:pStyle w:val="TOC1"/>
            <w:tabs>
              <w:tab w:val="right" w:leader="dot" w:pos="10569"/>
            </w:tabs>
            <w:spacing w:before="119"/>
          </w:pPr>
          <w:hyperlink w:anchor="_bookmark14" w:history="1">
            <w:r w:rsidR="006C157D">
              <w:rPr>
                <w:spacing w:val="-2"/>
              </w:rPr>
              <w:t>Rates,</w:t>
            </w:r>
            <w:r w:rsidR="006C157D">
              <w:rPr>
                <w:spacing w:val="-11"/>
              </w:rPr>
              <w:t xml:space="preserve"> </w:t>
            </w:r>
            <w:r w:rsidR="006C157D">
              <w:rPr>
                <w:spacing w:val="-2"/>
              </w:rPr>
              <w:t>Fees,</w:t>
            </w:r>
            <w:r w:rsidR="006C157D">
              <w:rPr>
                <w:spacing w:val="-11"/>
              </w:rPr>
              <w:t xml:space="preserve"> </w:t>
            </w:r>
            <w:r w:rsidR="006C157D">
              <w:rPr>
                <w:spacing w:val="-2"/>
              </w:rPr>
              <w:t>Validation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6F5769">
              <w:rPr>
                <w:spacing w:val="-5"/>
              </w:rPr>
              <w:t>1</w:t>
            </w:r>
            <w:r w:rsidR="006C157D">
              <w:rPr>
                <w:spacing w:val="-5"/>
              </w:rPr>
              <w:t>-</w:t>
            </w:r>
            <w:r w:rsidR="006F5769">
              <w:rPr>
                <w:spacing w:val="-5"/>
              </w:rPr>
              <w:t>12</w:t>
            </w:r>
          </w:hyperlink>
        </w:p>
        <w:p w14:paraId="4A566A98" w14:textId="0D95B2CB" w:rsidR="00920679" w:rsidRDefault="00283FBA">
          <w:pPr>
            <w:pStyle w:val="TOC1"/>
            <w:tabs>
              <w:tab w:val="right" w:leader="dot" w:pos="10569"/>
            </w:tabs>
            <w:spacing w:before="119"/>
            <w:ind w:left="359"/>
          </w:pPr>
          <w:hyperlink w:anchor="_bookmark15" w:history="1">
            <w:r w:rsidR="006C157D">
              <w:rPr>
                <w:spacing w:val="-2"/>
              </w:rPr>
              <w:t>Violations,</w:t>
            </w:r>
            <w:r w:rsidR="006C157D">
              <w:rPr>
                <w:spacing w:val="-8"/>
              </w:rPr>
              <w:t xml:space="preserve"> </w:t>
            </w:r>
            <w:r w:rsidR="006C157D">
              <w:rPr>
                <w:spacing w:val="-2"/>
              </w:rPr>
              <w:t>Fines,</w:t>
            </w:r>
            <w:r w:rsidR="006C157D">
              <w:rPr>
                <w:spacing w:val="-3"/>
              </w:rPr>
              <w:t xml:space="preserve"> </w:t>
            </w:r>
            <w:r w:rsidR="006C157D">
              <w:rPr>
                <w:spacing w:val="-2"/>
              </w:rPr>
              <w:t>Appeals,</w:t>
            </w:r>
            <w:r w:rsidR="006C157D">
              <w:rPr>
                <w:spacing w:val="-26"/>
              </w:rPr>
              <w:t xml:space="preserve"> </w:t>
            </w:r>
            <w:r w:rsidR="006C157D">
              <w:rPr>
                <w:spacing w:val="-2"/>
              </w:rPr>
              <w:t>Scofflaws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6F5769">
              <w:rPr>
                <w:spacing w:val="-5"/>
              </w:rPr>
              <w:t>2</w:t>
            </w:r>
            <w:r w:rsidR="006C157D">
              <w:rPr>
                <w:spacing w:val="-5"/>
              </w:rPr>
              <w:t>-</w:t>
            </w:r>
            <w:r w:rsidR="006F5769">
              <w:rPr>
                <w:spacing w:val="-5"/>
              </w:rPr>
              <w:t>15</w:t>
            </w:r>
          </w:hyperlink>
        </w:p>
        <w:p w14:paraId="70442321" w14:textId="135FAB07" w:rsidR="00920679" w:rsidRDefault="00283FBA">
          <w:pPr>
            <w:pStyle w:val="TOC1"/>
            <w:tabs>
              <w:tab w:val="right" w:leader="dot" w:pos="10575"/>
            </w:tabs>
            <w:ind w:left="359"/>
          </w:pPr>
          <w:hyperlink w:anchor="_bookmark28" w:history="1">
            <w:r w:rsidR="006C157D">
              <w:rPr>
                <w:spacing w:val="-2"/>
              </w:rPr>
              <w:t>Citations</w:t>
            </w:r>
            <w:r w:rsidR="006C157D">
              <w:rPr>
                <w:spacing w:val="-14"/>
              </w:rPr>
              <w:t xml:space="preserve"> </w:t>
            </w:r>
            <w:r w:rsidR="006C157D">
              <w:rPr>
                <w:spacing w:val="-2"/>
              </w:rPr>
              <w:t>and</w:t>
            </w:r>
            <w:r w:rsidR="006C157D">
              <w:rPr>
                <w:spacing w:val="-6"/>
              </w:rPr>
              <w:t xml:space="preserve"> </w:t>
            </w:r>
            <w:r w:rsidR="006C157D">
              <w:rPr>
                <w:spacing w:val="-2"/>
              </w:rPr>
              <w:t>Requests</w:t>
            </w:r>
            <w:r w:rsidR="006C157D">
              <w:rPr>
                <w:spacing w:val="-4"/>
              </w:rPr>
              <w:t xml:space="preserve"> </w:t>
            </w:r>
            <w:r w:rsidR="006C157D">
              <w:rPr>
                <w:spacing w:val="-2"/>
              </w:rPr>
              <w:t>for</w:t>
            </w:r>
            <w:r w:rsidR="006C157D">
              <w:rPr>
                <w:spacing w:val="-9"/>
              </w:rPr>
              <w:t xml:space="preserve"> </w:t>
            </w:r>
            <w:r w:rsidR="006C157D">
              <w:rPr>
                <w:spacing w:val="-2"/>
              </w:rPr>
              <w:t>Review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  <w:p w14:paraId="0104A7FF" w14:textId="69E7E672" w:rsidR="00920679" w:rsidRDefault="00283FBA">
          <w:pPr>
            <w:pStyle w:val="TOC1"/>
            <w:tabs>
              <w:tab w:val="right" w:leader="dot" w:pos="10575"/>
            </w:tabs>
            <w:spacing w:before="122"/>
            <w:ind w:left="359"/>
          </w:pPr>
          <w:hyperlink w:anchor="_bookmark29" w:history="1">
            <w:r w:rsidR="006C157D">
              <w:rPr>
                <w:spacing w:val="-2"/>
              </w:rPr>
              <w:t>Transit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  <w:p w14:paraId="2AAD909E" w14:textId="4426C5DD" w:rsidR="00920679" w:rsidRDefault="00283FBA">
          <w:pPr>
            <w:pStyle w:val="TOC1"/>
            <w:tabs>
              <w:tab w:val="right" w:leader="dot" w:pos="10575"/>
            </w:tabs>
          </w:pPr>
          <w:hyperlink w:anchor="_bookmark30" w:history="1">
            <w:r w:rsidR="006C157D">
              <w:rPr>
                <w:spacing w:val="-4"/>
              </w:rPr>
              <w:t>Contact</w:t>
            </w:r>
            <w:r w:rsidR="006C157D">
              <w:rPr>
                <w:spacing w:val="2"/>
              </w:rPr>
              <w:t xml:space="preserve"> </w:t>
            </w:r>
            <w:r w:rsidR="006C157D">
              <w:rPr>
                <w:spacing w:val="-4"/>
              </w:rPr>
              <w:t>TAPS</w:t>
            </w:r>
            <w:r w:rsidR="006C157D">
              <w:tab/>
            </w:r>
            <w:r w:rsidR="006C157D">
              <w:rPr>
                <w:spacing w:val="-5"/>
              </w:rPr>
              <w:t>1</w:t>
            </w:r>
            <w:r w:rsidR="00231F1F">
              <w:rPr>
                <w:spacing w:val="-5"/>
              </w:rPr>
              <w:t>5</w:t>
            </w:r>
          </w:hyperlink>
        </w:p>
      </w:sdtContent>
    </w:sdt>
    <w:p w14:paraId="5F91D2F7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85743B4" w14:textId="77777777" w:rsidR="00920679" w:rsidRDefault="00920679">
      <w:pPr>
        <w:pStyle w:val="BodyText"/>
        <w:rPr>
          <w:sz w:val="32"/>
        </w:rPr>
      </w:pPr>
    </w:p>
    <w:p w14:paraId="46CD3D30" w14:textId="77777777" w:rsidR="00920679" w:rsidRDefault="00920679">
      <w:pPr>
        <w:pStyle w:val="BodyText"/>
        <w:spacing w:before="8"/>
        <w:rPr>
          <w:sz w:val="43"/>
        </w:rPr>
      </w:pPr>
    </w:p>
    <w:p w14:paraId="4AB12A63" w14:textId="77777777" w:rsidR="00920679" w:rsidRDefault="006C157D">
      <w:pPr>
        <w:pStyle w:val="Heading1"/>
        <w:spacing w:before="1"/>
      </w:pPr>
      <w:bookmarkStart w:id="0" w:name="Parking_Regulations_Overview"/>
      <w:bookmarkStart w:id="1" w:name="_bookmark0"/>
      <w:bookmarkEnd w:id="0"/>
      <w:bookmarkEnd w:id="1"/>
      <w:r>
        <w:rPr>
          <w:color w:val="2C75B5"/>
        </w:rPr>
        <w:t>Parking</w:t>
      </w:r>
      <w:r>
        <w:rPr>
          <w:color w:val="2C75B5"/>
          <w:spacing w:val="-17"/>
        </w:rPr>
        <w:t xml:space="preserve"> </w:t>
      </w:r>
      <w:r>
        <w:rPr>
          <w:color w:val="2C75B5"/>
        </w:rPr>
        <w:t>Regulations</w:t>
      </w:r>
      <w:r>
        <w:rPr>
          <w:color w:val="2C75B5"/>
          <w:spacing w:val="-23"/>
        </w:rPr>
        <w:t xml:space="preserve"> </w:t>
      </w:r>
      <w:r>
        <w:rPr>
          <w:color w:val="2C75B5"/>
          <w:spacing w:val="-2"/>
        </w:rPr>
        <w:t>Overview</w:t>
      </w:r>
    </w:p>
    <w:p w14:paraId="09B3EA8A" w14:textId="77777777" w:rsidR="00920679" w:rsidRDefault="006C157D">
      <w:pPr>
        <w:pStyle w:val="BodyText"/>
        <w:spacing w:before="33" w:line="259" w:lineRule="auto"/>
        <w:ind w:left="360" w:right="1156"/>
      </w:pPr>
      <w:r>
        <w:t>The regulations stated within this document must be observed at all times, except when indicated by official notices,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emergency,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events,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construction.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 individuals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Universities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Shady</w:t>
      </w:r>
      <w:r>
        <w:rPr>
          <w:spacing w:val="-6"/>
        </w:rPr>
        <w:t xml:space="preserve"> </w:t>
      </w:r>
      <w:r>
        <w:t>Grove</w:t>
      </w:r>
      <w:r>
        <w:rPr>
          <w:spacing w:val="-8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jurisdictional</w:t>
      </w:r>
      <w:r>
        <w:rPr>
          <w:spacing w:val="-8"/>
        </w:rPr>
        <w:t xml:space="preserve"> </w:t>
      </w:r>
      <w:r>
        <w:t>boundaries; however, posted signage takes priority over written regulations.</w:t>
      </w:r>
    </w:p>
    <w:p w14:paraId="56396A0D" w14:textId="6DA113B4" w:rsidR="00920679" w:rsidRDefault="006C157D">
      <w:pPr>
        <w:pStyle w:val="BodyText"/>
        <w:spacing w:before="157" w:line="259" w:lineRule="auto"/>
        <w:ind w:left="360" w:right="1156"/>
      </w:pPr>
      <w:r>
        <w:t>The</w:t>
      </w:r>
      <w:r>
        <w:rPr>
          <w:spacing w:val="-6"/>
        </w:rPr>
        <w:t xml:space="preserve"> </w:t>
      </w:r>
      <w:hyperlink r:id="rId9">
        <w:r>
          <w:rPr>
            <w:color w:val="0460C1"/>
            <w:u w:val="single" w:color="0460C1"/>
          </w:rPr>
          <w:t>Executive</w:t>
        </w:r>
        <w:r>
          <w:rPr>
            <w:color w:val="0460C1"/>
            <w:spacing w:val="-7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Director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of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the</w:t>
        </w:r>
        <w:r>
          <w:rPr>
            <w:color w:val="0460C1"/>
            <w:spacing w:val="-4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Universities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at</w:t>
        </w:r>
        <w:r>
          <w:rPr>
            <w:color w:val="0460C1"/>
            <w:spacing w:val="-7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Shady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Grove</w:t>
        </w:r>
      </w:hyperlink>
      <w:r>
        <w:rPr>
          <w:color w:val="0460C1"/>
          <w:spacing w:val="-7"/>
        </w:rPr>
        <w:t xml:space="preserve"> </w:t>
      </w:r>
      <w:r>
        <w:t>approves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 xml:space="preserve">on recommendations put forward by the USG </w:t>
      </w:r>
      <w:r>
        <w:rPr>
          <w:color w:val="0460C1"/>
          <w:u w:val="single" w:color="0460C1"/>
        </w:rPr>
        <w:t>Campus Transportation Advisory</w:t>
      </w:r>
      <w:r>
        <w:rPr>
          <w:color w:val="0460C1"/>
          <w:spacing w:val="-6"/>
          <w:u w:val="single" w:color="0460C1"/>
        </w:rPr>
        <w:t xml:space="preserve"> </w:t>
      </w:r>
      <w:r>
        <w:rPr>
          <w:color w:val="0460C1"/>
          <w:u w:val="single" w:color="0460C1"/>
        </w:rPr>
        <w:t>Committee</w:t>
      </w:r>
      <w:r w:rsidR="006627B0">
        <w:rPr>
          <w:color w:val="0460C1"/>
          <w:u w:val="single" w:color="0460C1"/>
        </w:rPr>
        <w:t xml:space="preserve"> (CTAC)</w:t>
      </w:r>
      <w:r>
        <w:t>.</w:t>
      </w:r>
    </w:p>
    <w:p w14:paraId="73A65E38" w14:textId="77777777" w:rsidR="00920679" w:rsidRDefault="00920679">
      <w:pPr>
        <w:pStyle w:val="BodyText"/>
        <w:spacing w:before="5"/>
        <w:rPr>
          <w:sz w:val="16"/>
        </w:rPr>
      </w:pPr>
    </w:p>
    <w:p w14:paraId="507980F4" w14:textId="77777777" w:rsidR="00920679" w:rsidRDefault="006C157D">
      <w:pPr>
        <w:pStyle w:val="Heading1"/>
      </w:pPr>
      <w:bookmarkStart w:id="2" w:name="Authority_of_Shady_Grove_TAPS"/>
      <w:bookmarkStart w:id="3" w:name="_bookmark1"/>
      <w:bookmarkEnd w:id="2"/>
      <w:bookmarkEnd w:id="3"/>
      <w:r>
        <w:rPr>
          <w:color w:val="2C75B5"/>
        </w:rPr>
        <w:t>Authority</w:t>
      </w:r>
      <w:r>
        <w:rPr>
          <w:color w:val="2C75B5"/>
          <w:spacing w:val="-9"/>
        </w:rPr>
        <w:t xml:space="preserve"> </w:t>
      </w:r>
      <w:r>
        <w:rPr>
          <w:color w:val="2C75B5"/>
        </w:rPr>
        <w:t>of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Shady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Grove</w:t>
      </w:r>
      <w:r>
        <w:rPr>
          <w:color w:val="2C75B5"/>
          <w:spacing w:val="-22"/>
        </w:rPr>
        <w:t xml:space="preserve"> </w:t>
      </w:r>
      <w:r>
        <w:rPr>
          <w:color w:val="2C75B5"/>
          <w:spacing w:val="-4"/>
        </w:rPr>
        <w:t>TAPS</w:t>
      </w:r>
    </w:p>
    <w:p w14:paraId="6054FF29" w14:textId="77777777" w:rsidR="00920679" w:rsidRDefault="006C157D">
      <w:pPr>
        <w:pStyle w:val="BodyText"/>
        <w:spacing w:before="233" w:line="276" w:lineRule="auto"/>
        <w:ind w:left="360" w:right="1156"/>
      </w:pPr>
      <w:r>
        <w:t>USG Transportation and Parking Services (TAPS) is responsible for administering the provisions stated within these regulations. Section 26-301 of the Maryland Annotated Code grants authority for issuing citations for a violation of an ordinance or regulation that is adopted by the Board of Regents of the University System of Maryland.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Annotated</w:t>
      </w:r>
      <w:r>
        <w:rPr>
          <w:spacing w:val="-4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"Any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subdivision of the State may adopt ordinances or regulations that:</w:t>
      </w:r>
    </w:p>
    <w:p w14:paraId="37CD9EAA" w14:textId="77777777" w:rsidR="00920679" w:rsidRDefault="00920679">
      <w:pPr>
        <w:pStyle w:val="BodyText"/>
        <w:spacing w:before="3"/>
        <w:rPr>
          <w:sz w:val="16"/>
        </w:rPr>
      </w:pPr>
    </w:p>
    <w:p w14:paraId="664CA045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ind w:hanging="468"/>
        <w:jc w:val="left"/>
      </w:pPr>
      <w:r>
        <w:rPr>
          <w:spacing w:val="-2"/>
        </w:rPr>
        <w:t>Regulate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vehicles</w:t>
      </w:r>
    </w:p>
    <w:p w14:paraId="24AD5FF8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38"/>
        <w:ind w:hanging="515"/>
        <w:jc w:val="left"/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impounding of</w:t>
      </w:r>
      <w:r>
        <w:rPr>
          <w:spacing w:val="-4"/>
        </w:rPr>
        <w:t xml:space="preserve"> </w:t>
      </w:r>
      <w:r>
        <w:rPr>
          <w:spacing w:val="-2"/>
        </w:rPr>
        <w:t>vehicles parked</w:t>
      </w:r>
      <w:r>
        <w:rPr>
          <w:spacing w:val="-3"/>
        </w:rPr>
        <w:t xml:space="preserve"> </w:t>
      </w:r>
      <w:r>
        <w:rPr>
          <w:spacing w:val="-2"/>
        </w:rPr>
        <w:t>in violation</w:t>
      </w:r>
      <w:r>
        <w:rPr>
          <w:spacing w:val="-4"/>
        </w:rPr>
        <w:t xml:space="preserve"> </w:t>
      </w:r>
      <w:r>
        <w:rPr>
          <w:spacing w:val="-2"/>
        </w:rPr>
        <w:t>of the</w:t>
      </w:r>
      <w:r>
        <w:rPr>
          <w:spacing w:val="-4"/>
        </w:rPr>
        <w:t xml:space="preserve"> </w:t>
      </w:r>
      <w:r>
        <w:rPr>
          <w:spacing w:val="-2"/>
        </w:rPr>
        <w:t>ordinances or</w:t>
      </w:r>
      <w:r>
        <w:rPr>
          <w:spacing w:val="-25"/>
        </w:rPr>
        <w:t xml:space="preserve"> </w:t>
      </w:r>
      <w:r>
        <w:rPr>
          <w:spacing w:val="-2"/>
        </w:rPr>
        <w:t>regulations</w:t>
      </w:r>
    </w:p>
    <w:p w14:paraId="2A476BF6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42"/>
        <w:ind w:hanging="568"/>
        <w:jc w:val="left"/>
      </w:pPr>
      <w:r>
        <w:rPr>
          <w:spacing w:val="-2"/>
        </w:rPr>
        <w:t>Regulate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towing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publicly</w:t>
      </w:r>
      <w:r>
        <w:rPr>
          <w:spacing w:val="-4"/>
        </w:rPr>
        <w:t xml:space="preserve"> </w:t>
      </w:r>
      <w:r>
        <w:rPr>
          <w:spacing w:val="-2"/>
        </w:rPr>
        <w:t>owned</w:t>
      </w:r>
      <w: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privately owned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lots;</w:t>
      </w:r>
      <w:r>
        <w:rPr>
          <w:spacing w:val="-12"/>
        </w:rPr>
        <w:t xml:space="preserve"> </w:t>
      </w:r>
      <w:r>
        <w:rPr>
          <w:spacing w:val="-5"/>
        </w:rPr>
        <w:t>and</w:t>
      </w:r>
    </w:p>
    <w:p w14:paraId="11057F0E" w14:textId="77777777" w:rsidR="00920679" w:rsidRDefault="006C157D">
      <w:pPr>
        <w:pStyle w:val="ListParagraph"/>
        <w:numPr>
          <w:ilvl w:val="0"/>
          <w:numId w:val="7"/>
        </w:numPr>
        <w:tabs>
          <w:tab w:val="left" w:pos="1078"/>
          <w:tab w:val="left" w:pos="1079"/>
        </w:tabs>
        <w:spacing w:before="41" w:line="271" w:lineRule="auto"/>
        <w:ind w:left="1080" w:right="1496" w:hanging="570"/>
        <w:jc w:val="left"/>
      </w:pPr>
      <w:r>
        <w:t>Provide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citation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ordinance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 adopted under this section.”</w:t>
      </w:r>
    </w:p>
    <w:p w14:paraId="1AE808E4" w14:textId="77777777" w:rsidR="00920679" w:rsidRDefault="006C157D">
      <w:pPr>
        <w:pStyle w:val="BodyText"/>
        <w:spacing w:before="6" w:line="276" w:lineRule="auto"/>
        <w:ind w:left="360" w:right="1156"/>
      </w:pPr>
      <w:r>
        <w:t xml:space="preserve">Although TAPS </w:t>
      </w:r>
      <w:proofErr w:type="gramStart"/>
      <w:r>
        <w:t>does</w:t>
      </w:r>
      <w:proofErr w:type="gramEnd"/>
      <w:r>
        <w:t xml:space="preserve"> not have authority over matters of personal and professional conduct, students and employees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equivalent,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home</w:t>
      </w:r>
      <w:r>
        <w:rPr>
          <w:spacing w:val="-30"/>
        </w:rPr>
        <w:t xml:space="preserve"> </w:t>
      </w:r>
      <w:r>
        <w:t>institutions. TAPS</w:t>
      </w:r>
      <w:r>
        <w:rPr>
          <w:spacing w:val="-4"/>
        </w:rPr>
        <w:t xml:space="preserve"> </w:t>
      </w:r>
      <w:proofErr w:type="gramStart"/>
      <w:r>
        <w:t>reserves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faculty,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believed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institution’s code of conduct, or equivalent, for further investigation by their university’s student conduct office, dean, department head, or human relations office for appropriate action.</w:t>
      </w:r>
    </w:p>
    <w:p w14:paraId="52A9CD45" w14:textId="77777777" w:rsidR="00920679" w:rsidRDefault="00920679">
      <w:pPr>
        <w:spacing w:line="276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5734C3FB" w14:textId="77777777" w:rsidR="00920679" w:rsidRDefault="00920679">
      <w:pPr>
        <w:pStyle w:val="BodyText"/>
        <w:rPr>
          <w:sz w:val="20"/>
        </w:rPr>
      </w:pPr>
    </w:p>
    <w:p w14:paraId="1E4F4DF3" w14:textId="77777777" w:rsidR="00920679" w:rsidRDefault="00920679">
      <w:pPr>
        <w:pStyle w:val="BodyText"/>
        <w:rPr>
          <w:sz w:val="20"/>
        </w:rPr>
      </w:pPr>
    </w:p>
    <w:p w14:paraId="636E2DFB" w14:textId="77777777" w:rsidR="00920679" w:rsidRDefault="00920679">
      <w:pPr>
        <w:pStyle w:val="BodyText"/>
        <w:rPr>
          <w:sz w:val="20"/>
        </w:rPr>
      </w:pPr>
    </w:p>
    <w:p w14:paraId="14E6D3B2" w14:textId="77777777" w:rsidR="00920679" w:rsidRDefault="00920679">
      <w:pPr>
        <w:pStyle w:val="BodyText"/>
        <w:rPr>
          <w:sz w:val="20"/>
        </w:rPr>
      </w:pPr>
    </w:p>
    <w:p w14:paraId="76542183" w14:textId="77777777" w:rsidR="00920679" w:rsidRDefault="006C157D">
      <w:pPr>
        <w:pStyle w:val="Heading1"/>
        <w:spacing w:before="198"/>
        <w:ind w:left="218"/>
      </w:pPr>
      <w:bookmarkStart w:id="4" w:name="Campus_Transportation_Advisory_Committee"/>
      <w:bookmarkStart w:id="5" w:name="_bookmark2"/>
      <w:bookmarkEnd w:id="4"/>
      <w:bookmarkEnd w:id="5"/>
      <w:r>
        <w:rPr>
          <w:color w:val="2C75B5"/>
          <w:spacing w:val="-2"/>
        </w:rPr>
        <w:t>Campus Transportation</w:t>
      </w:r>
      <w:r>
        <w:rPr>
          <w:color w:val="2C75B5"/>
          <w:spacing w:val="6"/>
        </w:rPr>
        <w:t xml:space="preserve"> </w:t>
      </w:r>
      <w:r>
        <w:rPr>
          <w:color w:val="2C75B5"/>
          <w:spacing w:val="-2"/>
        </w:rPr>
        <w:t>Advisory</w:t>
      </w:r>
      <w:r>
        <w:rPr>
          <w:color w:val="2C75B5"/>
          <w:spacing w:val="-10"/>
        </w:rPr>
        <w:t xml:space="preserve"> </w:t>
      </w:r>
      <w:r>
        <w:rPr>
          <w:color w:val="2C75B5"/>
          <w:spacing w:val="-2"/>
        </w:rPr>
        <w:t>Committee</w:t>
      </w:r>
    </w:p>
    <w:p w14:paraId="1496943B" w14:textId="77777777" w:rsidR="00920679" w:rsidRDefault="00920679">
      <w:pPr>
        <w:pStyle w:val="BodyText"/>
        <w:spacing w:before="7"/>
        <w:rPr>
          <w:sz w:val="28"/>
        </w:rPr>
      </w:pPr>
    </w:p>
    <w:p w14:paraId="6FC155CD" w14:textId="77777777" w:rsidR="00920679" w:rsidRDefault="006C157D">
      <w:pPr>
        <w:pStyle w:val="BodyText"/>
        <w:spacing w:before="1" w:line="259" w:lineRule="auto"/>
        <w:ind w:left="360" w:right="1156"/>
      </w:pPr>
      <w:r>
        <w:t>The Universities at Shady Grove Campus Transportation Advisory Committee (CTAC) comprises representatives from campus stakeholder groups. This committee makes recommendations regarding parking management to the</w:t>
      </w:r>
      <w:r>
        <w:rPr>
          <w:spacing w:val="-6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5"/>
        </w:rPr>
        <w:t xml:space="preserve"> </w:t>
      </w:r>
      <w:r>
        <w:t>Grove.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appointed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two-year</w:t>
      </w:r>
      <w:r>
        <w:rPr>
          <w:spacing w:val="-5"/>
        </w:rPr>
        <w:t xml:space="preserve"> </w:t>
      </w:r>
      <w:r>
        <w:t>terms and may remain on the committee beyond their two-year term.</w:t>
      </w:r>
    </w:p>
    <w:p w14:paraId="6705866B" w14:textId="77777777" w:rsidR="00920679" w:rsidRDefault="006C157D">
      <w:pPr>
        <w:pStyle w:val="BodyText"/>
        <w:spacing w:before="159"/>
        <w:ind w:left="360"/>
      </w:pPr>
      <w:r>
        <w:rPr>
          <w:spacing w:val="-2"/>
        </w:rPr>
        <w:t>See</w:t>
      </w:r>
      <w:r>
        <w:rPr>
          <w:spacing w:val="-5"/>
        </w:rPr>
        <w:t xml:space="preserve"> </w:t>
      </w:r>
      <w:r>
        <w:rPr>
          <w:spacing w:val="-2"/>
        </w:rPr>
        <w:t>below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USG</w:t>
      </w:r>
      <w:r>
        <w:rPr>
          <w:spacing w:val="-4"/>
        </w:rPr>
        <w:t xml:space="preserve"> </w:t>
      </w:r>
      <w:r>
        <w:rPr>
          <w:spacing w:val="-2"/>
        </w:rPr>
        <w:t>Campus</w:t>
      </w:r>
      <w:r>
        <w:rPr>
          <w:spacing w:val="-6"/>
        </w:rPr>
        <w:t xml:space="preserve"> </w:t>
      </w:r>
      <w:r>
        <w:rPr>
          <w:spacing w:val="-2"/>
        </w:rPr>
        <w:t>Transportation</w:t>
      </w:r>
      <w:r>
        <w:rPr>
          <w:spacing w:val="-4"/>
        </w:rPr>
        <w:t xml:space="preserve"> </w:t>
      </w:r>
      <w:r>
        <w:rPr>
          <w:spacing w:val="-2"/>
        </w:rPr>
        <w:t>Advisory</w:t>
      </w:r>
      <w:r>
        <w:rPr>
          <w:spacing w:val="-4"/>
        </w:rPr>
        <w:t xml:space="preserve"> </w:t>
      </w:r>
      <w:r>
        <w:rPr>
          <w:spacing w:val="-2"/>
        </w:rPr>
        <w:t>Committee members.</w:t>
      </w:r>
    </w:p>
    <w:p w14:paraId="5A0294E8" w14:textId="77777777" w:rsidR="00920679" w:rsidRDefault="00920679">
      <w:pPr>
        <w:pStyle w:val="BodyText"/>
        <w:rPr>
          <w:sz w:val="20"/>
        </w:rPr>
      </w:pPr>
    </w:p>
    <w:p w14:paraId="3017608C" w14:textId="77777777" w:rsidR="00920679" w:rsidRDefault="00920679">
      <w:pPr>
        <w:pStyle w:val="BodyText"/>
        <w:spacing w:before="10"/>
        <w:rPr>
          <w:sz w:val="23"/>
        </w:rPr>
      </w:pPr>
    </w:p>
    <w:tbl>
      <w:tblPr>
        <w:tblW w:w="0" w:type="auto"/>
        <w:tblInd w:w="1200" w:type="dxa"/>
        <w:tblBorders>
          <w:top w:val="single" w:sz="4" w:space="0" w:color="E2B8B7"/>
          <w:left w:val="single" w:sz="4" w:space="0" w:color="E2B8B7"/>
          <w:bottom w:val="single" w:sz="4" w:space="0" w:color="E2B8B7"/>
          <w:right w:val="single" w:sz="4" w:space="0" w:color="E2B8B7"/>
          <w:insideH w:val="single" w:sz="4" w:space="0" w:color="E2B8B7"/>
          <w:insideV w:val="single" w:sz="4" w:space="0" w:color="E2B8B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735"/>
        <w:gridCol w:w="1561"/>
      </w:tblGrid>
      <w:tr w:rsidR="00920679" w14:paraId="7C143841" w14:textId="77777777" w:rsidTr="008673F6">
        <w:trPr>
          <w:trHeight w:val="268"/>
        </w:trPr>
        <w:tc>
          <w:tcPr>
            <w:tcW w:w="2280" w:type="dxa"/>
          </w:tcPr>
          <w:p w14:paraId="0BDFB3A7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2735" w:type="dxa"/>
          </w:tcPr>
          <w:p w14:paraId="1FFBCA83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Home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4"/>
              </w:rPr>
              <w:t xml:space="preserve">Institution </w:t>
            </w:r>
            <w:r>
              <w:rPr>
                <w:b/>
                <w:spacing w:val="-7"/>
              </w:rPr>
              <w:t>Affiliation</w:t>
            </w:r>
          </w:p>
        </w:tc>
        <w:tc>
          <w:tcPr>
            <w:tcW w:w="1561" w:type="dxa"/>
          </w:tcPr>
          <w:p w14:paraId="1994C9F3" w14:textId="77777777" w:rsidR="00920679" w:rsidRDefault="006C157D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4"/>
              </w:rPr>
              <w:t>Voting</w:t>
            </w:r>
            <w:r>
              <w:rPr>
                <w:b/>
                <w:spacing w:val="-2"/>
              </w:rPr>
              <w:t xml:space="preserve"> Member?</w:t>
            </w:r>
          </w:p>
        </w:tc>
      </w:tr>
      <w:tr w:rsidR="006627B0" w14:paraId="33F8320F" w14:textId="77777777" w:rsidTr="008673F6">
        <w:trPr>
          <w:trHeight w:val="266"/>
        </w:trPr>
        <w:tc>
          <w:tcPr>
            <w:tcW w:w="2280" w:type="dxa"/>
          </w:tcPr>
          <w:p w14:paraId="2EBF12AC" w14:textId="1D9E0E35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proofErr w:type="spellStart"/>
            <w:r w:rsidRPr="006627B0">
              <w:rPr>
                <w:rFonts w:asciiTheme="minorHAnsi" w:hAnsiTheme="minorHAnsi" w:cstheme="minorHAnsi"/>
              </w:rPr>
              <w:t>Obioma</w:t>
            </w:r>
            <w:proofErr w:type="spellEnd"/>
            <w:r w:rsidRPr="006627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627B0">
              <w:rPr>
                <w:rFonts w:asciiTheme="minorHAnsi" w:hAnsiTheme="minorHAnsi" w:cstheme="minorHAnsi"/>
              </w:rPr>
              <w:t>Akaigwe</w:t>
            </w:r>
            <w:proofErr w:type="spellEnd"/>
            <w:r w:rsidRPr="006627B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2735" w:type="dxa"/>
          </w:tcPr>
          <w:p w14:paraId="733C0A1A" w14:textId="685DA7D9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 Aux. Services</w:t>
            </w:r>
          </w:p>
        </w:tc>
        <w:tc>
          <w:tcPr>
            <w:tcW w:w="1561" w:type="dxa"/>
          </w:tcPr>
          <w:p w14:paraId="615C7B6F" w14:textId="6AE0BE2C" w:rsidR="006627B0" w:rsidRPr="006627B0" w:rsidRDefault="006627B0" w:rsidP="006627B0">
            <w:pPr>
              <w:pStyle w:val="TableParagraph"/>
              <w:spacing w:line="246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35AD7F0" w14:textId="77777777" w:rsidTr="008673F6">
        <w:trPr>
          <w:trHeight w:val="268"/>
        </w:trPr>
        <w:tc>
          <w:tcPr>
            <w:tcW w:w="2280" w:type="dxa"/>
          </w:tcPr>
          <w:p w14:paraId="53A53008" w14:textId="70A03EA6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Jane Briggs</w:t>
            </w:r>
          </w:p>
        </w:tc>
        <w:tc>
          <w:tcPr>
            <w:tcW w:w="2735" w:type="dxa"/>
          </w:tcPr>
          <w:p w14:paraId="033080CC" w14:textId="14BC3AC6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Facilities</w:t>
            </w:r>
          </w:p>
        </w:tc>
        <w:tc>
          <w:tcPr>
            <w:tcW w:w="1561" w:type="dxa"/>
          </w:tcPr>
          <w:p w14:paraId="76C9B612" w14:textId="47871C58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4F0A1D7D" w14:textId="77777777" w:rsidTr="008673F6">
        <w:trPr>
          <w:trHeight w:val="268"/>
        </w:trPr>
        <w:tc>
          <w:tcPr>
            <w:tcW w:w="2280" w:type="dxa"/>
          </w:tcPr>
          <w:p w14:paraId="3F1AE549" w14:textId="1B149644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Michael Keeney, Ph.D.</w:t>
            </w:r>
          </w:p>
        </w:tc>
        <w:tc>
          <w:tcPr>
            <w:tcW w:w="2735" w:type="dxa"/>
          </w:tcPr>
          <w:p w14:paraId="05DAE5DC" w14:textId="31F490BE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 xml:space="preserve">USG Finance </w:t>
            </w:r>
            <w:r>
              <w:rPr>
                <w:rFonts w:asciiTheme="minorHAnsi" w:hAnsiTheme="minorHAnsi" w:cstheme="minorHAnsi"/>
              </w:rPr>
              <w:t>&amp;</w:t>
            </w:r>
            <w:r w:rsidRPr="006627B0">
              <w:rPr>
                <w:rFonts w:asciiTheme="minorHAnsi" w:hAnsiTheme="minorHAnsi" w:cstheme="minorHAnsi"/>
              </w:rPr>
              <w:t xml:space="preserve"> Operations</w:t>
            </w:r>
          </w:p>
        </w:tc>
        <w:tc>
          <w:tcPr>
            <w:tcW w:w="1561" w:type="dxa"/>
          </w:tcPr>
          <w:p w14:paraId="39B0CF36" w14:textId="046823A7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14F8E7E7" w14:textId="77777777" w:rsidTr="008673F6">
        <w:trPr>
          <w:trHeight w:val="267"/>
        </w:trPr>
        <w:tc>
          <w:tcPr>
            <w:tcW w:w="2280" w:type="dxa"/>
          </w:tcPr>
          <w:p w14:paraId="521A1A34" w14:textId="7E1B0BA8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6627B0">
              <w:rPr>
                <w:rFonts w:asciiTheme="minorHAnsi" w:hAnsiTheme="minorHAnsi" w:cstheme="minorHAnsi"/>
              </w:rPr>
              <w:t>Nitshu</w:t>
            </w:r>
            <w:proofErr w:type="spellEnd"/>
            <w:r w:rsidRPr="006627B0">
              <w:rPr>
                <w:rFonts w:asciiTheme="minorHAnsi" w:hAnsiTheme="minorHAnsi" w:cstheme="minorHAnsi"/>
              </w:rPr>
              <w:t xml:space="preserve"> Joshi</w:t>
            </w:r>
          </w:p>
        </w:tc>
        <w:tc>
          <w:tcPr>
            <w:tcW w:w="2735" w:type="dxa"/>
          </w:tcPr>
          <w:p w14:paraId="4E6C15E8" w14:textId="516D1202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HR</w:t>
            </w:r>
          </w:p>
        </w:tc>
        <w:tc>
          <w:tcPr>
            <w:tcW w:w="1561" w:type="dxa"/>
          </w:tcPr>
          <w:p w14:paraId="23913708" w14:textId="065F25B8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01BEECF" w14:textId="77777777" w:rsidTr="008673F6">
        <w:trPr>
          <w:trHeight w:val="266"/>
        </w:trPr>
        <w:tc>
          <w:tcPr>
            <w:tcW w:w="2280" w:type="dxa"/>
          </w:tcPr>
          <w:p w14:paraId="2BE55306" w14:textId="6A3C0ECD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David Allen</w:t>
            </w:r>
          </w:p>
        </w:tc>
        <w:tc>
          <w:tcPr>
            <w:tcW w:w="2735" w:type="dxa"/>
          </w:tcPr>
          <w:p w14:paraId="17AED94F" w14:textId="23BC8F3C" w:rsidR="006627B0" w:rsidRPr="006627B0" w:rsidRDefault="006627B0" w:rsidP="006627B0">
            <w:pPr>
              <w:pStyle w:val="TableParagraph"/>
              <w:spacing w:line="246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DOTS UMD</w:t>
            </w:r>
          </w:p>
        </w:tc>
        <w:tc>
          <w:tcPr>
            <w:tcW w:w="1561" w:type="dxa"/>
          </w:tcPr>
          <w:p w14:paraId="29D37428" w14:textId="243930ED" w:rsidR="006627B0" w:rsidRPr="006627B0" w:rsidRDefault="006627B0" w:rsidP="006627B0">
            <w:pPr>
              <w:pStyle w:val="TableParagraph"/>
              <w:spacing w:line="246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1D5F4B8C" w14:textId="77777777" w:rsidTr="008673F6">
        <w:trPr>
          <w:trHeight w:val="268"/>
        </w:trPr>
        <w:tc>
          <w:tcPr>
            <w:tcW w:w="2280" w:type="dxa"/>
          </w:tcPr>
          <w:p w14:paraId="3AA55198" w14:textId="1EEDAFA5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Amanda Long</w:t>
            </w:r>
          </w:p>
        </w:tc>
        <w:tc>
          <w:tcPr>
            <w:tcW w:w="2735" w:type="dxa"/>
          </w:tcPr>
          <w:p w14:paraId="7337F840" w14:textId="59CBD982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DOTS UMD</w:t>
            </w:r>
          </w:p>
        </w:tc>
        <w:tc>
          <w:tcPr>
            <w:tcW w:w="1561" w:type="dxa"/>
          </w:tcPr>
          <w:p w14:paraId="453BACC1" w14:textId="2A6C5750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5790E200" w14:textId="77777777" w:rsidTr="008673F6">
        <w:trPr>
          <w:trHeight w:val="268"/>
        </w:trPr>
        <w:tc>
          <w:tcPr>
            <w:tcW w:w="2280" w:type="dxa"/>
          </w:tcPr>
          <w:p w14:paraId="6BE1EEC2" w14:textId="56AF0350" w:rsidR="006627B0" w:rsidRPr="006627B0" w:rsidRDefault="006627B0" w:rsidP="006627B0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Earl Carpenter</w:t>
            </w:r>
          </w:p>
        </w:tc>
        <w:tc>
          <w:tcPr>
            <w:tcW w:w="2735" w:type="dxa"/>
          </w:tcPr>
          <w:p w14:paraId="55916B75" w14:textId="27E6A292" w:rsidR="006627B0" w:rsidRPr="006627B0" w:rsidRDefault="006627B0" w:rsidP="006627B0">
            <w:pPr>
              <w:pStyle w:val="TableParagraph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 TAPS</w:t>
            </w:r>
          </w:p>
        </w:tc>
        <w:tc>
          <w:tcPr>
            <w:tcW w:w="1561" w:type="dxa"/>
          </w:tcPr>
          <w:p w14:paraId="46D43F65" w14:textId="12AD74BA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No</w:t>
            </w:r>
          </w:p>
        </w:tc>
      </w:tr>
      <w:tr w:rsidR="006627B0" w14:paraId="374C07A6" w14:textId="77777777" w:rsidTr="008673F6">
        <w:trPr>
          <w:trHeight w:val="269"/>
        </w:trPr>
        <w:tc>
          <w:tcPr>
            <w:tcW w:w="2280" w:type="dxa"/>
          </w:tcPr>
          <w:p w14:paraId="6C3B11CF" w14:textId="4726AE5B" w:rsidR="006627B0" w:rsidRPr="006627B0" w:rsidRDefault="006627B0" w:rsidP="006627B0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Chelsea Moyer</w:t>
            </w:r>
          </w:p>
        </w:tc>
        <w:tc>
          <w:tcPr>
            <w:tcW w:w="2735" w:type="dxa"/>
          </w:tcPr>
          <w:p w14:paraId="31271D0C" w14:textId="1D6491C0" w:rsidR="006627B0" w:rsidRPr="006627B0" w:rsidRDefault="006627B0" w:rsidP="006627B0">
            <w:pPr>
              <w:pStyle w:val="TableParagraph"/>
              <w:spacing w:line="250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UMBC</w:t>
            </w:r>
          </w:p>
        </w:tc>
        <w:tc>
          <w:tcPr>
            <w:tcW w:w="1561" w:type="dxa"/>
          </w:tcPr>
          <w:p w14:paraId="44923019" w14:textId="25137A3E" w:rsidR="006627B0" w:rsidRPr="006627B0" w:rsidRDefault="006627B0" w:rsidP="006627B0">
            <w:pPr>
              <w:pStyle w:val="TableParagraph"/>
              <w:spacing w:line="250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1FD03E19" w14:textId="77777777" w:rsidTr="008673F6">
        <w:trPr>
          <w:trHeight w:val="267"/>
        </w:trPr>
        <w:tc>
          <w:tcPr>
            <w:tcW w:w="2280" w:type="dxa"/>
          </w:tcPr>
          <w:p w14:paraId="7ACE399A" w14:textId="0550F4D8" w:rsidR="006627B0" w:rsidRPr="006627B0" w:rsidRDefault="006627B0" w:rsidP="006627B0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627B0">
              <w:rPr>
                <w:rFonts w:asciiTheme="minorHAnsi" w:hAnsiTheme="minorHAnsi" w:cstheme="minorHAnsi"/>
              </w:rPr>
              <w:t xml:space="preserve">Robyn </w:t>
            </w:r>
            <w:proofErr w:type="spellStart"/>
            <w:r w:rsidRPr="006627B0">
              <w:rPr>
                <w:rFonts w:asciiTheme="minorHAnsi" w:hAnsiTheme="minorHAnsi" w:cstheme="minorHAnsi"/>
              </w:rPr>
              <w:t>Dinicola</w:t>
            </w:r>
            <w:proofErr w:type="spellEnd"/>
            <w:r w:rsidRPr="006627B0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2735" w:type="dxa"/>
          </w:tcPr>
          <w:p w14:paraId="5484C207" w14:textId="365D2A2A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Student Affairs</w:t>
            </w:r>
          </w:p>
        </w:tc>
        <w:tc>
          <w:tcPr>
            <w:tcW w:w="1561" w:type="dxa"/>
          </w:tcPr>
          <w:p w14:paraId="041474C4" w14:textId="12975F31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6C443E48" w14:textId="77777777" w:rsidTr="008673F6">
        <w:trPr>
          <w:trHeight w:val="268"/>
        </w:trPr>
        <w:tc>
          <w:tcPr>
            <w:tcW w:w="2280" w:type="dxa"/>
          </w:tcPr>
          <w:p w14:paraId="12EB1615" w14:textId="28CC8AF3" w:rsidR="006627B0" w:rsidRPr="006627B0" w:rsidRDefault="006627B0" w:rsidP="00662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6627B0">
              <w:rPr>
                <w:rFonts w:asciiTheme="minorHAnsi" w:hAnsiTheme="minorHAnsi" w:cstheme="minorHAnsi"/>
              </w:rPr>
              <w:t>Michael Wahl</w:t>
            </w:r>
          </w:p>
        </w:tc>
        <w:tc>
          <w:tcPr>
            <w:tcW w:w="2735" w:type="dxa"/>
          </w:tcPr>
          <w:p w14:paraId="5FBAE4AA" w14:textId="631726C8" w:rsidR="006627B0" w:rsidRPr="006627B0" w:rsidRDefault="006627B0" w:rsidP="006627B0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USG- Safety &amp; Security</w:t>
            </w:r>
          </w:p>
        </w:tc>
        <w:tc>
          <w:tcPr>
            <w:tcW w:w="1561" w:type="dxa"/>
          </w:tcPr>
          <w:p w14:paraId="1FE34113" w14:textId="17B54487" w:rsidR="006627B0" w:rsidRPr="006627B0" w:rsidRDefault="006627B0" w:rsidP="006627B0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0CD13FBC" w14:textId="77777777" w:rsidTr="008673F6">
        <w:trPr>
          <w:trHeight w:val="267"/>
        </w:trPr>
        <w:tc>
          <w:tcPr>
            <w:tcW w:w="2280" w:type="dxa"/>
          </w:tcPr>
          <w:p w14:paraId="11163BD5" w14:textId="0A24A9A0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Jana Goodwin</w:t>
            </w:r>
          </w:p>
        </w:tc>
        <w:tc>
          <w:tcPr>
            <w:tcW w:w="2735" w:type="dxa"/>
          </w:tcPr>
          <w:p w14:paraId="1D020E9B" w14:textId="069E7C09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UMB School of Nursing</w:t>
            </w:r>
          </w:p>
        </w:tc>
        <w:tc>
          <w:tcPr>
            <w:tcW w:w="1561" w:type="dxa"/>
          </w:tcPr>
          <w:p w14:paraId="72F71AEF" w14:textId="3EC1D525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hAnsiTheme="minorHAnsi" w:cstheme="minorHAnsi"/>
              </w:rPr>
              <w:t>Yes</w:t>
            </w:r>
          </w:p>
        </w:tc>
      </w:tr>
      <w:tr w:rsidR="006627B0" w14:paraId="051AE47D" w14:textId="77777777" w:rsidTr="008673F6">
        <w:trPr>
          <w:trHeight w:val="267"/>
        </w:trPr>
        <w:tc>
          <w:tcPr>
            <w:tcW w:w="2280" w:type="dxa"/>
          </w:tcPr>
          <w:p w14:paraId="6766AFE5" w14:textId="0B9C49C9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</w:rPr>
              <w:t>John Thompson</w:t>
            </w:r>
          </w:p>
        </w:tc>
        <w:tc>
          <w:tcPr>
            <w:tcW w:w="2735" w:type="dxa"/>
          </w:tcPr>
          <w:p w14:paraId="6976C299" w14:textId="05C74883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UMGC</w:t>
            </w:r>
          </w:p>
        </w:tc>
        <w:tc>
          <w:tcPr>
            <w:tcW w:w="1561" w:type="dxa"/>
          </w:tcPr>
          <w:p w14:paraId="0C1462B1" w14:textId="49358EAC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31A59795" w14:textId="77777777" w:rsidTr="008673F6">
        <w:trPr>
          <w:trHeight w:val="267"/>
        </w:trPr>
        <w:tc>
          <w:tcPr>
            <w:tcW w:w="2280" w:type="dxa"/>
          </w:tcPr>
          <w:p w14:paraId="60EBE072" w14:textId="26AF4875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Ronda Keys</w:t>
            </w:r>
          </w:p>
        </w:tc>
        <w:tc>
          <w:tcPr>
            <w:tcW w:w="2735" w:type="dxa"/>
          </w:tcPr>
          <w:p w14:paraId="540E705F" w14:textId="2D7B8087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USG- Events</w:t>
            </w:r>
          </w:p>
        </w:tc>
        <w:tc>
          <w:tcPr>
            <w:tcW w:w="1561" w:type="dxa"/>
          </w:tcPr>
          <w:p w14:paraId="48F9C91F" w14:textId="75FE9494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4D7EE4CB" w14:textId="77777777" w:rsidTr="008673F6">
        <w:trPr>
          <w:trHeight w:val="267"/>
        </w:trPr>
        <w:tc>
          <w:tcPr>
            <w:tcW w:w="2280" w:type="dxa"/>
          </w:tcPr>
          <w:p w14:paraId="23249F2D" w14:textId="4296F44A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Wendy</w:t>
            </w:r>
            <w:r w:rsidRPr="006627B0">
              <w:rPr>
                <w:rFonts w:asciiTheme="minorHAnsi" w:eastAsia="Times New Roman" w:hAnsiTheme="minorHAnsi" w:cstheme="minorHAnsi"/>
                <w:color w:val="000000"/>
                <w:spacing w:val="-3"/>
              </w:rPr>
              <w:t xml:space="preserve"> </w:t>
            </w: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Stickle</w:t>
            </w:r>
          </w:p>
        </w:tc>
        <w:tc>
          <w:tcPr>
            <w:tcW w:w="2735" w:type="dxa"/>
          </w:tcPr>
          <w:p w14:paraId="4EFB3AD1" w14:textId="3426A4E8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UMCP</w:t>
            </w:r>
          </w:p>
        </w:tc>
        <w:tc>
          <w:tcPr>
            <w:tcW w:w="1561" w:type="dxa"/>
          </w:tcPr>
          <w:p w14:paraId="170C49FB" w14:textId="499132F2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73396949" w14:textId="77777777" w:rsidTr="008673F6">
        <w:trPr>
          <w:trHeight w:val="267"/>
        </w:trPr>
        <w:tc>
          <w:tcPr>
            <w:tcW w:w="2280" w:type="dxa"/>
          </w:tcPr>
          <w:p w14:paraId="7C3659DC" w14:textId="625C3F82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Melissa Marquez</w:t>
            </w:r>
          </w:p>
        </w:tc>
        <w:tc>
          <w:tcPr>
            <w:tcW w:w="2735" w:type="dxa"/>
          </w:tcPr>
          <w:p w14:paraId="4C224CC0" w14:textId="07FD5704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Union Rep</w:t>
            </w:r>
          </w:p>
        </w:tc>
        <w:tc>
          <w:tcPr>
            <w:tcW w:w="1561" w:type="dxa"/>
          </w:tcPr>
          <w:p w14:paraId="5AE73718" w14:textId="1CFFE070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  <w:tr w:rsidR="006627B0" w14:paraId="7666D96F" w14:textId="77777777" w:rsidTr="008673F6">
        <w:trPr>
          <w:trHeight w:val="267"/>
        </w:trPr>
        <w:tc>
          <w:tcPr>
            <w:tcW w:w="2280" w:type="dxa"/>
          </w:tcPr>
          <w:p w14:paraId="717D491A" w14:textId="62B0610C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eastAsia="Times New Roman" w:hAnsiTheme="minorHAnsi" w:cstheme="minorHAnsi"/>
                <w:color w:val="000000"/>
              </w:rPr>
            </w:pPr>
            <w:bookmarkStart w:id="6" w:name="_Hlk150355209"/>
            <w:r w:rsidRPr="006627B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Manish Khadka</w:t>
            </w:r>
            <w:bookmarkEnd w:id="6"/>
          </w:p>
        </w:tc>
        <w:tc>
          <w:tcPr>
            <w:tcW w:w="2735" w:type="dxa"/>
          </w:tcPr>
          <w:p w14:paraId="6E6A51B2" w14:textId="2387EE97" w:rsidR="006627B0" w:rsidRPr="006627B0" w:rsidRDefault="006627B0" w:rsidP="006627B0">
            <w:pPr>
              <w:pStyle w:val="TableParagraph"/>
              <w:spacing w:line="247" w:lineRule="exact"/>
              <w:rPr>
                <w:rFonts w:asciiTheme="minorHAnsi" w:eastAsia="Times New Roman" w:hAnsiTheme="minorHAnsi" w:cstheme="minorHAnsi"/>
                <w:color w:val="000000"/>
              </w:rPr>
            </w:pPr>
            <w:r w:rsidRPr="006627B0">
              <w:rPr>
                <w:rFonts w:asciiTheme="minorHAnsi" w:eastAsia="Times New Roman" w:hAnsiTheme="minorHAnsi" w:cstheme="minorHAnsi"/>
              </w:rPr>
              <w:t>Student Council Rep</w:t>
            </w:r>
          </w:p>
        </w:tc>
        <w:tc>
          <w:tcPr>
            <w:tcW w:w="1561" w:type="dxa"/>
          </w:tcPr>
          <w:p w14:paraId="7FCCFF30" w14:textId="30D8D98B" w:rsidR="006627B0" w:rsidRPr="006627B0" w:rsidRDefault="006627B0" w:rsidP="006627B0">
            <w:pPr>
              <w:pStyle w:val="TableParagraph"/>
              <w:spacing w:line="247" w:lineRule="exact"/>
              <w:ind w:left="115"/>
              <w:rPr>
                <w:rFonts w:asciiTheme="minorHAnsi" w:eastAsia="Times New Roman" w:hAnsiTheme="minorHAnsi" w:cstheme="minorHAnsi"/>
                <w:color w:val="000000"/>
              </w:rPr>
            </w:pPr>
            <w:r w:rsidRPr="006627B0">
              <w:rPr>
                <w:rFonts w:asciiTheme="minorHAnsi" w:eastAsia="Times New Roman" w:hAnsiTheme="minorHAnsi" w:cstheme="minorHAnsi"/>
                <w:color w:val="000000"/>
              </w:rPr>
              <w:t>Yes</w:t>
            </w:r>
          </w:p>
        </w:tc>
      </w:tr>
    </w:tbl>
    <w:p w14:paraId="4F120037" w14:textId="77777777" w:rsidR="00920679" w:rsidRDefault="00920679"/>
    <w:p w14:paraId="531F7DF9" w14:textId="0B36C436" w:rsidR="006627B0" w:rsidRDefault="006627B0">
      <w:pPr>
        <w:sectPr w:rsidR="006627B0">
          <w:pgSz w:w="12240" w:h="15840"/>
          <w:pgMar w:top="1400" w:right="0" w:bottom="280" w:left="720" w:header="817" w:footer="0" w:gutter="0"/>
          <w:cols w:space="720"/>
        </w:sectPr>
      </w:pPr>
    </w:p>
    <w:p w14:paraId="682A3431" w14:textId="77777777" w:rsidR="00920679" w:rsidRDefault="00920679">
      <w:pPr>
        <w:pStyle w:val="BodyText"/>
        <w:rPr>
          <w:sz w:val="20"/>
        </w:rPr>
      </w:pPr>
    </w:p>
    <w:p w14:paraId="362133B0" w14:textId="77777777" w:rsidR="00920679" w:rsidRDefault="00920679">
      <w:pPr>
        <w:pStyle w:val="BodyText"/>
        <w:spacing w:before="5"/>
        <w:rPr>
          <w:sz w:val="15"/>
        </w:rPr>
      </w:pPr>
    </w:p>
    <w:p w14:paraId="32C8B264" w14:textId="77777777" w:rsidR="00920679" w:rsidRDefault="006C157D">
      <w:pPr>
        <w:pStyle w:val="Heading1"/>
      </w:pPr>
      <w:bookmarkStart w:id="7" w:name="Terms"/>
      <w:bookmarkStart w:id="8" w:name="_bookmark3"/>
      <w:bookmarkEnd w:id="7"/>
      <w:bookmarkEnd w:id="8"/>
      <w:r>
        <w:rPr>
          <w:color w:val="2C75B5"/>
          <w:spacing w:val="-2"/>
        </w:rPr>
        <w:t>Terms</w:t>
      </w:r>
    </w:p>
    <w:p w14:paraId="58707CCB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32" w:line="259" w:lineRule="auto"/>
        <w:ind w:right="1427" w:hanging="360"/>
      </w:pPr>
      <w:r>
        <w:rPr>
          <w:b/>
        </w:rPr>
        <w:t>Code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Conduct</w:t>
      </w:r>
      <w:r>
        <w:rPr>
          <w:b/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Maryland</w:t>
      </w:r>
      <w:r>
        <w:rPr>
          <w:spacing w:val="-11"/>
        </w:rPr>
        <w:t xml:space="preserve"> </w:t>
      </w:r>
      <w:r>
        <w:t>institutions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outline acceptable behavior from the institution’s students and employees.</w:t>
      </w:r>
    </w:p>
    <w:p w14:paraId="6E70691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" w:line="259" w:lineRule="auto"/>
        <w:ind w:left="1080" w:right="1245" w:hanging="361"/>
      </w:pPr>
      <w:r>
        <w:rPr>
          <w:b/>
        </w:rPr>
        <w:t xml:space="preserve">Employee </w:t>
      </w:r>
      <w:r>
        <w:t>is an individual with a current, active appointment at any University System of Maryland institution.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institutions,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adjunct</w:t>
      </w:r>
      <w:r>
        <w:rPr>
          <w:spacing w:val="-8"/>
        </w:rPr>
        <w:t xml:space="preserve"> </w:t>
      </w:r>
      <w:r>
        <w:t>and part time faculty.</w:t>
      </w:r>
    </w:p>
    <w:p w14:paraId="697D508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"/>
        <w:ind w:left="1078"/>
      </w:pPr>
      <w:r>
        <w:rPr>
          <w:b/>
          <w:spacing w:val="-2"/>
        </w:rPr>
        <w:t>Gate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 xml:space="preserve">Arm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device that</w:t>
      </w:r>
      <w:r>
        <w:rPr>
          <w:spacing w:val="-5"/>
        </w:rPr>
        <w:t xml:space="preserve"> </w:t>
      </w:r>
      <w:r>
        <w:rPr>
          <w:spacing w:val="-2"/>
        </w:rPr>
        <w:t>limits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restricts</w:t>
      </w:r>
      <w:r>
        <w:rPr>
          <w:spacing w:val="-3"/>
        </w:rPr>
        <w:t xml:space="preserve"> </w:t>
      </w:r>
      <w:r>
        <w:rPr>
          <w:spacing w:val="-2"/>
        </w:rPr>
        <w:t>vehicular</w:t>
      </w:r>
      <w:r>
        <w:rPr>
          <w:spacing w:val="-4"/>
        </w:rPr>
        <w:t xml:space="preserve"> </w:t>
      </w:r>
      <w:r>
        <w:rPr>
          <w:spacing w:val="-2"/>
        </w:rPr>
        <w:t>access into</w:t>
      </w:r>
      <w: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controlled parking</w:t>
      </w:r>
      <w:r>
        <w:rPr>
          <w:spacing w:val="-21"/>
        </w:rPr>
        <w:t xml:space="preserve"> </w:t>
      </w:r>
      <w:r>
        <w:rPr>
          <w:spacing w:val="-2"/>
        </w:rPr>
        <w:t>area.</w:t>
      </w:r>
    </w:p>
    <w:p w14:paraId="07883B52" w14:textId="0312AA1E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6"/>
        <w:ind w:left="1078"/>
      </w:pPr>
      <w:r>
        <w:rPr>
          <w:b/>
          <w:spacing w:val="-2"/>
        </w:rPr>
        <w:t>Gate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Card</w:t>
      </w:r>
      <w:r>
        <w:rPr>
          <w:b/>
          <w:spacing w:val="-3"/>
        </w:rPr>
        <w:t xml:space="preserve"> </w:t>
      </w:r>
      <w:r>
        <w:rPr>
          <w:spacing w:val="-2"/>
        </w:rPr>
        <w:t>is the</w:t>
      </w:r>
      <w:r>
        <w:rPr>
          <w:spacing w:val="-5"/>
        </w:rPr>
        <w:t xml:space="preserve"> </w:t>
      </w:r>
      <w:r>
        <w:rPr>
          <w:spacing w:val="-2"/>
        </w:rPr>
        <w:t>device</w:t>
      </w:r>
      <w:r>
        <w:rPr>
          <w:spacing w:val="-3"/>
        </w:rPr>
        <w:t xml:space="preserve"> </w:t>
      </w:r>
      <w:r>
        <w:rPr>
          <w:spacing w:val="-2"/>
        </w:rPr>
        <w:t>issued</w:t>
      </w:r>
      <w:r>
        <w:rPr>
          <w:spacing w:val="-5"/>
        </w:rPr>
        <w:t xml:space="preserve"> </w:t>
      </w:r>
      <w:r>
        <w:rPr>
          <w:spacing w:val="-2"/>
        </w:rPr>
        <w:t>to permit</w:t>
      </w:r>
      <w:r>
        <w:rPr>
          <w:spacing w:val="-3"/>
        </w:rPr>
        <w:t xml:space="preserve"> </w:t>
      </w:r>
      <w:r>
        <w:rPr>
          <w:spacing w:val="-2"/>
        </w:rPr>
        <w:t>holders</w:t>
      </w:r>
      <w:r>
        <w:rPr>
          <w:spacing w:val="-1"/>
        </w:rPr>
        <w:t xml:space="preserve"> </w:t>
      </w:r>
      <w:r>
        <w:rPr>
          <w:spacing w:val="-2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gain</w:t>
      </w:r>
      <w:r>
        <w:rPr>
          <w:spacing w:val="-3"/>
        </w:rPr>
        <w:t xml:space="preserve"> </w:t>
      </w:r>
      <w:r>
        <w:rPr>
          <w:spacing w:val="-2"/>
        </w:rPr>
        <w:t>access</w:t>
      </w:r>
      <w:r>
        <w:rPr>
          <w:spacing w:val="-5"/>
        </w:rPr>
        <w:t xml:space="preserve"> </w:t>
      </w:r>
      <w:r>
        <w:rPr>
          <w:spacing w:val="-2"/>
        </w:rPr>
        <w:t xml:space="preserve">to </w:t>
      </w:r>
      <w:r w:rsidR="006627B0">
        <w:rPr>
          <w:spacing w:val="-2"/>
        </w:rPr>
        <w:t>gate-controlled</w:t>
      </w:r>
      <w:r>
        <w:rPr>
          <w:spacing w:val="-5"/>
        </w:rPr>
        <w:t xml:space="preserve"> </w:t>
      </w:r>
      <w:r>
        <w:rPr>
          <w:spacing w:val="-2"/>
        </w:rPr>
        <w:t>parking</w:t>
      </w:r>
      <w:r>
        <w:rPr>
          <w:spacing w:val="-17"/>
        </w:rPr>
        <w:t xml:space="preserve"> </w:t>
      </w:r>
      <w:r>
        <w:rPr>
          <w:spacing w:val="-2"/>
        </w:rPr>
        <w:t>areas.</w:t>
      </w:r>
    </w:p>
    <w:p w14:paraId="10586334" w14:textId="2ACB9B12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2" w:line="259" w:lineRule="auto"/>
        <w:ind w:left="1080" w:right="1710" w:hanging="360"/>
      </w:pPr>
      <w:r>
        <w:rPr>
          <w:b/>
          <w:color w:val="0460C1"/>
          <w:u w:val="single" w:color="0460C1"/>
        </w:rPr>
        <w:t>Institutional</w:t>
      </w:r>
      <w:r>
        <w:rPr>
          <w:b/>
          <w:color w:val="0460C1"/>
          <w:spacing w:val="-5"/>
          <w:u w:val="single" w:color="0460C1"/>
        </w:rPr>
        <w:t xml:space="preserve"> </w:t>
      </w:r>
      <w:r>
        <w:rPr>
          <w:b/>
          <w:color w:val="0460C1"/>
          <w:u w:val="single" w:color="0460C1"/>
        </w:rPr>
        <w:t>Partners</w:t>
      </w:r>
      <w:r>
        <w:rPr>
          <w:b/>
          <w:color w:val="0460C1"/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USM faculty and/or staff; this includes food service staff</w:t>
      </w:r>
      <w:r w:rsidR="006627B0">
        <w:t xml:space="preserve"> and other contractors</w:t>
      </w:r>
      <w:r>
        <w:t>.</w:t>
      </w:r>
    </w:p>
    <w:p w14:paraId="29E26E06" w14:textId="6008C7BF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623" w:hanging="361"/>
      </w:pPr>
      <w:r>
        <w:rPr>
          <w:b/>
        </w:rPr>
        <w:t>Lot,</w:t>
      </w:r>
      <w:r>
        <w:rPr>
          <w:b/>
          <w:spacing w:val="-8"/>
        </w:rPr>
        <w:t xml:space="preserve"> </w:t>
      </w:r>
      <w:r>
        <w:rPr>
          <w:b/>
        </w:rPr>
        <w:t>Assigned</w:t>
      </w:r>
      <w:r>
        <w:rPr>
          <w:b/>
          <w:spacing w:val="-7"/>
        </w:rPr>
        <w:t xml:space="preserve"> </w:t>
      </w:r>
      <w:r>
        <w:rPr>
          <w:b/>
        </w:rPr>
        <w:t>Area,</w:t>
      </w:r>
      <w:r>
        <w:rPr>
          <w:b/>
          <w:spacing w:val="-6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Area,</w:t>
      </w:r>
      <w:r>
        <w:rPr>
          <w:b/>
          <w:spacing w:val="-7"/>
        </w:rPr>
        <w:t xml:space="preserve"> </w:t>
      </w:r>
      <w:r>
        <w:rPr>
          <w:b/>
        </w:rPr>
        <w:t>Lot</w:t>
      </w:r>
      <w:r>
        <w:rPr>
          <w:b/>
          <w:spacing w:val="-9"/>
        </w:rPr>
        <w:t xml:space="preserve"> </w:t>
      </w:r>
      <w:r>
        <w:rPr>
          <w:b/>
        </w:rPr>
        <w:t>Assignment,</w:t>
      </w:r>
      <w:r>
        <w:rPr>
          <w:b/>
          <w:spacing w:val="-7"/>
        </w:rPr>
        <w:t xml:space="preserve"> </w:t>
      </w:r>
      <w:r w:rsidR="006627B0">
        <w:rPr>
          <w:b/>
          <w:spacing w:val="-7"/>
        </w:rPr>
        <w:t xml:space="preserve">and </w:t>
      </w:r>
      <w:r>
        <w:rPr>
          <w:b/>
        </w:rPr>
        <w:t>Assigned</w:t>
      </w:r>
      <w:r>
        <w:rPr>
          <w:b/>
          <w:spacing w:val="-5"/>
        </w:rPr>
        <w:t xml:space="preserve"> </w:t>
      </w:r>
      <w:r>
        <w:rPr>
          <w:b/>
        </w:rPr>
        <w:t>Lot</w:t>
      </w:r>
      <w:r>
        <w:rPr>
          <w:b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interchangeable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 describe locations designated for parking at USG.</w:t>
      </w:r>
    </w:p>
    <w:p w14:paraId="6EA3B57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547" w:hanging="361"/>
      </w:pP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Space</w:t>
      </w:r>
      <w:r>
        <w:rPr>
          <w:b/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parking.</w:t>
      </w:r>
      <w:r>
        <w:rPr>
          <w:spacing w:val="-9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two control lines and labeled as such.</w:t>
      </w:r>
    </w:p>
    <w:p w14:paraId="19769065" w14:textId="7D0E09AD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319" w:hanging="361"/>
      </w:pPr>
      <w:r>
        <w:rPr>
          <w:b/>
        </w:rPr>
        <w:t>Pay-Per-Use</w:t>
      </w:r>
      <w:r>
        <w:rPr>
          <w:b/>
          <w:spacing w:val="-3"/>
        </w:rPr>
        <w:t xml:space="preserve"> </w:t>
      </w:r>
      <w:r>
        <w:rPr>
          <w:b/>
        </w:rPr>
        <w:t>Gate</w:t>
      </w:r>
      <w:r>
        <w:rPr>
          <w:b/>
          <w:spacing w:val="-8"/>
        </w:rPr>
        <w:t xml:space="preserve"> </w:t>
      </w:r>
      <w:r>
        <w:rPr>
          <w:b/>
        </w:rPr>
        <w:t>Cards</w:t>
      </w:r>
      <w:r>
        <w:rPr>
          <w:b/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linked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finite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entrances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6627B0">
        <w:t>exits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gate-access</w:t>
      </w:r>
      <w:r>
        <w:rPr>
          <w:spacing w:val="-7"/>
        </w:rPr>
        <w:t xml:space="preserve"> </w:t>
      </w:r>
      <w:r>
        <w:t>facility; only employees may purchase a pay-per-use gate card.</w:t>
      </w:r>
    </w:p>
    <w:p w14:paraId="748E42A3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2163" w:hanging="361"/>
      </w:pPr>
      <w:r>
        <w:rPr>
          <w:b/>
        </w:rPr>
        <w:t>Pay</w:t>
      </w:r>
      <w:r>
        <w:rPr>
          <w:b/>
          <w:spacing w:val="-6"/>
        </w:rPr>
        <w:t xml:space="preserve"> </w:t>
      </w:r>
      <w:r>
        <w:rPr>
          <w:b/>
        </w:rPr>
        <w:t>Stations</w:t>
      </w:r>
      <w:r>
        <w:rPr>
          <w:b/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floor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garage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for hourly/daily parking before exiting.</w:t>
      </w:r>
    </w:p>
    <w:p w14:paraId="109F6027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68" w:lineRule="exact"/>
        <w:ind w:left="1078"/>
      </w:pPr>
      <w:r>
        <w:rPr>
          <w:b/>
          <w:spacing w:val="-2"/>
        </w:rPr>
        <w:t>Permit</w:t>
      </w:r>
      <w:r>
        <w:rPr>
          <w:b/>
          <w:spacing w:val="-9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physical</w:t>
      </w:r>
      <w:r>
        <w:rPr>
          <w:spacing w:val="-4"/>
        </w:rPr>
        <w:t xml:space="preserve"> </w:t>
      </w:r>
      <w:r>
        <w:rPr>
          <w:spacing w:val="-2"/>
        </w:rPr>
        <w:t>hangtag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decal</w:t>
      </w:r>
      <w:r>
        <w:rPr>
          <w:spacing w:val="-4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designate</w:t>
      </w:r>
      <w:r>
        <w:rPr>
          <w:spacing w:val="-6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rPr>
          <w:spacing w:val="-2"/>
        </w:rPr>
        <w:t>privileges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25"/>
        </w:rPr>
        <w:t xml:space="preserve"> </w:t>
      </w:r>
      <w:r>
        <w:rPr>
          <w:spacing w:val="-4"/>
        </w:rPr>
        <w:t>USG.</w:t>
      </w:r>
    </w:p>
    <w:p w14:paraId="4D38723D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8"/>
        <w:ind w:left="1078"/>
      </w:pPr>
      <w:r>
        <w:rPr>
          <w:b/>
          <w:spacing w:val="-2"/>
        </w:rPr>
        <w:t>Permit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Holders</w:t>
      </w:r>
      <w:r>
        <w:rPr>
          <w:b/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individuals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2"/>
        </w:rPr>
        <w:t>use</w:t>
      </w:r>
      <w: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gate</w:t>
      </w:r>
      <w:r>
        <w:rPr>
          <w:spacing w:val="-3"/>
        </w:rPr>
        <w:t xml:space="preserve"> </w:t>
      </w:r>
      <w:r>
        <w:rPr>
          <w:spacing w:val="-2"/>
        </w:rPr>
        <w:t>card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park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21"/>
        </w:rPr>
        <w:t xml:space="preserve"> </w:t>
      </w:r>
      <w:r>
        <w:rPr>
          <w:spacing w:val="-4"/>
        </w:rPr>
        <w:t>USG.</w:t>
      </w:r>
    </w:p>
    <w:p w14:paraId="09835F3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19" w:line="259" w:lineRule="auto"/>
        <w:ind w:left="1080" w:right="1137" w:hanging="361"/>
      </w:pPr>
      <w:r>
        <w:rPr>
          <w:b/>
        </w:rPr>
        <w:t>Student</w:t>
      </w:r>
      <w:r>
        <w:rPr>
          <w:b/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fall/winter/spring/summer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 Universities at Shady Grove.</w:t>
      </w:r>
    </w:p>
    <w:p w14:paraId="0FE948CE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ind w:left="1080" w:right="1363" w:hanging="360"/>
      </w:pPr>
      <w:r>
        <w:rPr>
          <w:b/>
        </w:rPr>
        <w:t>Surface</w:t>
      </w:r>
      <w:r>
        <w:rPr>
          <w:b/>
          <w:spacing w:val="-4"/>
        </w:rPr>
        <w:t xml:space="preserve"> </w:t>
      </w:r>
      <w:r>
        <w:rPr>
          <w:b/>
        </w:rPr>
        <w:t>Lot</w:t>
      </w:r>
      <w:r>
        <w:rPr>
          <w:b/>
          <w:spacing w:val="-6"/>
        </w:rPr>
        <w:t xml:space="preserve"> </w:t>
      </w:r>
      <w:r>
        <w:t>describes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garage;</w:t>
      </w:r>
      <w:r>
        <w:rPr>
          <w:spacing w:val="-3"/>
        </w:rPr>
        <w:t xml:space="preserve"> </w:t>
      </w:r>
      <w:hyperlink w:anchor="_bookmark6" w:history="1">
        <w:r>
          <w:rPr>
            <w:color w:val="0460C1"/>
            <w:u w:val="single" w:color="0460C1"/>
          </w:rPr>
          <w:t>Lots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1,</w:t>
        </w:r>
        <w:r>
          <w:rPr>
            <w:color w:val="0460C1"/>
            <w:spacing w:val="-2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2,</w:t>
        </w:r>
        <w:r>
          <w:rPr>
            <w:color w:val="0460C1"/>
            <w:spacing w:val="-6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4,</w:t>
        </w:r>
        <w:r>
          <w:rPr>
            <w:color w:val="0460C1"/>
            <w:spacing w:val="-5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and</w:t>
        </w:r>
        <w:r>
          <w:rPr>
            <w:color w:val="0460C1"/>
            <w:spacing w:val="-3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5</w:t>
        </w:r>
      </w:hyperlink>
      <w:r>
        <w:rPr>
          <w:color w:val="0460C1"/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surface </w:t>
      </w:r>
      <w:r>
        <w:rPr>
          <w:spacing w:val="-2"/>
        </w:rPr>
        <w:t>lots.</w:t>
      </w:r>
    </w:p>
    <w:p w14:paraId="039ACFAC" w14:textId="77777777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before="22" w:line="259" w:lineRule="auto"/>
        <w:ind w:left="1080" w:right="1623" w:hanging="361"/>
      </w:pPr>
      <w:r>
        <w:rPr>
          <w:b/>
        </w:rPr>
        <w:t>Transportation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t>(TAPS)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manages</w:t>
      </w:r>
      <w:r>
        <w:rPr>
          <w:spacing w:val="-7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transportation services at the Universities at Shady Grove.</w:t>
      </w:r>
    </w:p>
    <w:p w14:paraId="651D9BE0" w14:textId="69A47008" w:rsidR="00920679" w:rsidRDefault="006C157D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511" w:hanging="361"/>
      </w:pPr>
      <w:r>
        <w:rPr>
          <w:b/>
        </w:rPr>
        <w:t>Universities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Shady</w:t>
      </w:r>
      <w:r>
        <w:rPr>
          <w:b/>
          <w:spacing w:val="-5"/>
        </w:rPr>
        <w:t xml:space="preserve"> </w:t>
      </w:r>
      <w:r>
        <w:rPr>
          <w:b/>
        </w:rPr>
        <w:t>Grove</w:t>
      </w:r>
      <w:r>
        <w:rPr>
          <w:b/>
          <w:spacing w:val="-6"/>
        </w:rPr>
        <w:t xml:space="preserve"> </w:t>
      </w:r>
      <w:r>
        <w:t>(USG)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Maryland</w:t>
      </w:r>
      <w:r>
        <w:rPr>
          <w:spacing w:val="-7"/>
        </w:rPr>
        <w:t xml:space="preserve"> </w:t>
      </w:r>
      <w:r>
        <w:t>campus</w:t>
      </w:r>
      <w:r>
        <w:rPr>
          <w:spacing w:val="-5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Rockville, Maryland. Visit </w:t>
      </w:r>
      <w:hyperlink r:id="rId10">
        <w:r>
          <w:rPr>
            <w:color w:val="0460C1"/>
            <w:u w:val="single" w:color="0460C1"/>
          </w:rPr>
          <w:t>http://www.shadygrove.umd.edu</w:t>
        </w:r>
      </w:hyperlink>
      <w:r>
        <w:rPr>
          <w:color w:val="0460C1"/>
          <w:u w:val="single" w:color="0460C1"/>
        </w:rPr>
        <w:t xml:space="preserve"> </w:t>
      </w:r>
      <w:r>
        <w:t xml:space="preserve">for </w:t>
      </w:r>
      <w:r w:rsidR="006627B0">
        <w:t>more information</w:t>
      </w:r>
      <w:r>
        <w:t>.</w:t>
      </w:r>
    </w:p>
    <w:p w14:paraId="45A6A8F3" w14:textId="45593301" w:rsidR="00920679" w:rsidRDefault="006627B0" w:rsidP="003C432B">
      <w:pPr>
        <w:pStyle w:val="ListParagraph"/>
        <w:numPr>
          <w:ilvl w:val="1"/>
          <w:numId w:val="7"/>
        </w:numPr>
        <w:tabs>
          <w:tab w:val="left" w:pos="1078"/>
          <w:tab w:val="left" w:pos="1079"/>
        </w:tabs>
        <w:spacing w:line="259" w:lineRule="auto"/>
        <w:ind w:left="1080" w:right="1253" w:hanging="361"/>
        <w:sectPr w:rsidR="00920679">
          <w:pgSz w:w="12240" w:h="15840"/>
          <w:pgMar w:top="1400" w:right="0" w:bottom="280" w:left="720" w:header="817" w:footer="0" w:gutter="0"/>
          <w:cols w:space="720"/>
        </w:sectPr>
      </w:pPr>
      <w:r>
        <w:rPr>
          <w:b/>
        </w:rPr>
        <w:t xml:space="preserve">The </w:t>
      </w:r>
      <w:r w:rsidR="006C157D">
        <w:rPr>
          <w:b/>
        </w:rPr>
        <w:t>University</w:t>
      </w:r>
      <w:r w:rsidR="006C157D">
        <w:rPr>
          <w:b/>
          <w:spacing w:val="-7"/>
        </w:rPr>
        <w:t xml:space="preserve"> </w:t>
      </w:r>
      <w:r w:rsidR="006C157D">
        <w:rPr>
          <w:b/>
        </w:rPr>
        <w:t>System</w:t>
      </w:r>
      <w:r w:rsidR="006C157D">
        <w:rPr>
          <w:b/>
          <w:spacing w:val="-5"/>
        </w:rPr>
        <w:t xml:space="preserve"> </w:t>
      </w:r>
      <w:r w:rsidR="006C157D">
        <w:rPr>
          <w:b/>
        </w:rPr>
        <w:t>of</w:t>
      </w:r>
      <w:r w:rsidR="006C157D">
        <w:rPr>
          <w:b/>
          <w:spacing w:val="-8"/>
        </w:rPr>
        <w:t xml:space="preserve"> </w:t>
      </w:r>
      <w:r w:rsidR="006C157D">
        <w:rPr>
          <w:b/>
        </w:rPr>
        <w:t>Maryland</w:t>
      </w:r>
      <w:r w:rsidR="006C157D">
        <w:rPr>
          <w:b/>
          <w:spacing w:val="-5"/>
        </w:rPr>
        <w:t xml:space="preserve"> </w:t>
      </w:r>
      <w:r w:rsidR="006C157D">
        <w:t>(USM)</w:t>
      </w:r>
      <w:r w:rsidR="006C157D">
        <w:rPr>
          <w:spacing w:val="-8"/>
        </w:rPr>
        <w:t xml:space="preserve"> </w:t>
      </w:r>
      <w:r w:rsidR="006C157D">
        <w:t>comprises</w:t>
      </w:r>
      <w:r w:rsidR="006C157D">
        <w:rPr>
          <w:spacing w:val="-7"/>
        </w:rPr>
        <w:t xml:space="preserve"> </w:t>
      </w:r>
      <w:r w:rsidR="006C157D">
        <w:t>all</w:t>
      </w:r>
      <w:r w:rsidR="006C157D">
        <w:rPr>
          <w:spacing w:val="-7"/>
        </w:rPr>
        <w:t xml:space="preserve"> </w:t>
      </w:r>
      <w:r w:rsidR="006C157D">
        <w:t>institutions,</w:t>
      </w:r>
      <w:r w:rsidR="006C157D">
        <w:rPr>
          <w:spacing w:val="-7"/>
        </w:rPr>
        <w:t xml:space="preserve"> </w:t>
      </w:r>
      <w:r w:rsidR="006C157D">
        <w:t>regional</w:t>
      </w:r>
      <w:r w:rsidR="006C157D">
        <w:rPr>
          <w:spacing w:val="-8"/>
        </w:rPr>
        <w:t xml:space="preserve"> </w:t>
      </w:r>
      <w:r w:rsidR="006C157D">
        <w:t>centers,</w:t>
      </w:r>
      <w:r w:rsidR="006C157D">
        <w:rPr>
          <w:spacing w:val="-7"/>
        </w:rPr>
        <w:t xml:space="preserve"> </w:t>
      </w:r>
      <w:r w:rsidR="006C157D">
        <w:t>and</w:t>
      </w:r>
      <w:r w:rsidR="006C157D">
        <w:rPr>
          <w:spacing w:val="-8"/>
        </w:rPr>
        <w:t xml:space="preserve"> </w:t>
      </w:r>
      <w:r w:rsidR="006C157D">
        <w:t>system</w:t>
      </w:r>
      <w:r w:rsidR="006C157D">
        <w:rPr>
          <w:spacing w:val="-7"/>
        </w:rPr>
        <w:t xml:space="preserve"> </w:t>
      </w:r>
      <w:r w:rsidR="006C157D">
        <w:t>offices</w:t>
      </w:r>
      <w:r w:rsidR="006C157D">
        <w:rPr>
          <w:spacing w:val="-7"/>
        </w:rPr>
        <w:t xml:space="preserve"> </w:t>
      </w:r>
      <w:r w:rsidR="006C157D">
        <w:t xml:space="preserve">of the State of Maryland university system. Visit </w:t>
      </w:r>
      <w:hyperlink r:id="rId11">
        <w:r w:rsidR="006C157D">
          <w:rPr>
            <w:color w:val="0460C1"/>
            <w:u w:val="single" w:color="0460C1"/>
          </w:rPr>
          <w:t>http://www.usmd.edu/</w:t>
        </w:r>
      </w:hyperlink>
      <w:r w:rsidR="006C157D">
        <w:rPr>
          <w:color w:val="0460C1"/>
          <w:u w:val="single" w:color="0460C1"/>
        </w:rPr>
        <w:t xml:space="preserve"> </w:t>
      </w:r>
      <w:r w:rsidR="006C157D">
        <w:t xml:space="preserve">for </w:t>
      </w:r>
      <w:r>
        <w:t>more information</w:t>
      </w:r>
    </w:p>
    <w:p w14:paraId="2C26CDE6" w14:textId="77777777" w:rsidR="00920679" w:rsidRDefault="00920679">
      <w:pPr>
        <w:pStyle w:val="BodyText"/>
        <w:rPr>
          <w:sz w:val="20"/>
        </w:rPr>
      </w:pPr>
    </w:p>
    <w:p w14:paraId="67B5C79F" w14:textId="77777777" w:rsidR="00920679" w:rsidRDefault="00920679">
      <w:pPr>
        <w:pStyle w:val="BodyText"/>
        <w:rPr>
          <w:sz w:val="20"/>
        </w:rPr>
      </w:pPr>
    </w:p>
    <w:p w14:paraId="43B7FB26" w14:textId="77777777" w:rsidR="00920679" w:rsidRDefault="00920679">
      <w:pPr>
        <w:pStyle w:val="BodyText"/>
        <w:spacing w:before="6"/>
        <w:rPr>
          <w:sz w:val="27"/>
        </w:rPr>
      </w:pPr>
    </w:p>
    <w:p w14:paraId="042AB939" w14:textId="77777777" w:rsidR="00920679" w:rsidRDefault="006C157D">
      <w:pPr>
        <w:pStyle w:val="Heading2"/>
        <w:spacing w:before="48"/>
      </w:pPr>
      <w:bookmarkStart w:id="9" w:name="Garage_Parking"/>
      <w:bookmarkEnd w:id="9"/>
      <w:r>
        <w:rPr>
          <w:color w:val="2C75B5"/>
          <w:spacing w:val="-2"/>
        </w:rPr>
        <w:t>Garage</w:t>
      </w:r>
      <w:r>
        <w:rPr>
          <w:color w:val="2C75B5"/>
          <w:spacing w:val="-4"/>
        </w:rPr>
        <w:t xml:space="preserve"> </w:t>
      </w:r>
      <w:r>
        <w:rPr>
          <w:color w:val="2C75B5"/>
          <w:spacing w:val="-2"/>
        </w:rPr>
        <w:t>Parking</w:t>
      </w:r>
    </w:p>
    <w:p w14:paraId="76108011" w14:textId="77777777" w:rsidR="00920679" w:rsidRDefault="00920679">
      <w:pPr>
        <w:pStyle w:val="BodyText"/>
        <w:spacing w:before="5"/>
        <w:rPr>
          <w:rFonts w:ascii="Calibri Light"/>
          <w:sz w:val="26"/>
        </w:rPr>
      </w:pPr>
    </w:p>
    <w:p w14:paraId="720E0D80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Shady</w:t>
      </w:r>
      <w:r>
        <w:rPr>
          <w:smallCaps/>
          <w:color w:val="766E6E"/>
          <w:spacing w:val="3"/>
        </w:rPr>
        <w:t xml:space="preserve"> </w:t>
      </w:r>
      <w:r>
        <w:rPr>
          <w:smallCaps/>
          <w:color w:val="766E6E"/>
          <w:spacing w:val="-2"/>
        </w:rPr>
        <w:t>Grove</w:t>
      </w:r>
      <w:r>
        <w:rPr>
          <w:smallCaps/>
          <w:color w:val="766E6E"/>
          <w:spacing w:val="-4"/>
        </w:rPr>
        <w:t xml:space="preserve"> </w:t>
      </w:r>
      <w:r>
        <w:rPr>
          <w:smallCaps/>
          <w:color w:val="766E6E"/>
          <w:spacing w:val="-2"/>
        </w:rPr>
        <w:t>Garage</w:t>
      </w:r>
    </w:p>
    <w:p w14:paraId="2028D51F" w14:textId="77777777" w:rsidR="00920679" w:rsidRDefault="006C157D">
      <w:pPr>
        <w:pStyle w:val="BodyText"/>
        <w:spacing w:before="41"/>
        <w:ind w:left="359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gate-access</w:t>
      </w:r>
      <w:r>
        <w:rPr>
          <w:spacing w:val="-5"/>
        </w:rPr>
        <w:t xml:space="preserve"> </w:t>
      </w:r>
      <w:r>
        <w:rPr>
          <w:spacing w:val="-2"/>
        </w:rPr>
        <w:t>facility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available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rPr>
          <w:spacing w:val="-5"/>
        </w:rPr>
        <w:t xml:space="preserve"> </w:t>
      </w:r>
      <w:r>
        <w:rPr>
          <w:spacing w:val="-2"/>
        </w:rPr>
        <w:t>holder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hourly parking.</w:t>
      </w:r>
    </w:p>
    <w:p w14:paraId="5984D635" w14:textId="77777777" w:rsidR="00920679" w:rsidRDefault="00920679">
      <w:pPr>
        <w:pStyle w:val="BodyText"/>
        <w:spacing w:before="6"/>
        <w:rPr>
          <w:sz w:val="26"/>
        </w:rPr>
      </w:pPr>
    </w:p>
    <w:p w14:paraId="581AA830" w14:textId="77777777" w:rsidR="00920679" w:rsidRDefault="006C157D">
      <w:pPr>
        <w:pStyle w:val="BodyText"/>
        <w:spacing w:before="1"/>
        <w:ind w:left="1080"/>
      </w:pPr>
      <w:proofErr w:type="spellStart"/>
      <w:r>
        <w:rPr>
          <w:smallCaps/>
          <w:color w:val="766E6E"/>
          <w:spacing w:val="-2"/>
        </w:rPr>
        <w:t>Traville</w:t>
      </w:r>
      <w:proofErr w:type="spellEnd"/>
      <w:r>
        <w:rPr>
          <w:smallCaps/>
          <w:color w:val="766E6E"/>
          <w:spacing w:val="7"/>
        </w:rPr>
        <w:t xml:space="preserve"> </w:t>
      </w:r>
      <w:r>
        <w:rPr>
          <w:smallCaps/>
          <w:color w:val="766E6E"/>
          <w:spacing w:val="-2"/>
        </w:rPr>
        <w:t>Gateway</w:t>
      </w:r>
      <w:r>
        <w:rPr>
          <w:smallCaps/>
          <w:color w:val="766E6E"/>
        </w:rPr>
        <w:t xml:space="preserve"> </w:t>
      </w:r>
      <w:r>
        <w:rPr>
          <w:smallCaps/>
          <w:color w:val="766E6E"/>
          <w:spacing w:val="-2"/>
        </w:rPr>
        <w:t>Garage</w:t>
      </w:r>
    </w:p>
    <w:p w14:paraId="1EEE9158" w14:textId="6EA0F401" w:rsidR="00920679" w:rsidRDefault="006C157D" w:rsidP="006627B0">
      <w:pPr>
        <w:pStyle w:val="BodyText"/>
        <w:spacing w:before="38" w:line="259" w:lineRule="auto"/>
        <w:ind w:left="360" w:right="896"/>
      </w:pPr>
      <w:r>
        <w:t xml:space="preserve">This gate-access facility is available for </w:t>
      </w:r>
      <w:proofErr w:type="spellStart"/>
      <w:r>
        <w:t>Traville</w:t>
      </w:r>
      <w:proofErr w:type="spellEnd"/>
      <w:r>
        <w:t xml:space="preserve"> Gateway Garage employee permit holders and hourly parking. Levels</w:t>
      </w:r>
      <w:r>
        <w:rPr>
          <w:spacing w:val="-7"/>
        </w:rPr>
        <w:t xml:space="preserve"> </w:t>
      </w:r>
      <w:r>
        <w:t>2-6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proofErr w:type="spellStart"/>
      <w:r>
        <w:t>Traville</w:t>
      </w:r>
      <w:proofErr w:type="spellEnd"/>
      <w:r>
        <w:rPr>
          <w:spacing w:val="-3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Garage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4pm-6am,</w:t>
      </w:r>
      <w:r>
        <w:rPr>
          <w:spacing w:val="-6"/>
        </w:rPr>
        <w:t xml:space="preserve"> </w:t>
      </w:r>
      <w:r>
        <w:t>Monday- Friday,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day</w:t>
      </w:r>
      <w:proofErr w:type="gramEnd"/>
      <w:r>
        <w:rPr>
          <w:spacing w:val="-2"/>
        </w:rPr>
        <w:t xml:space="preserve"> </w:t>
      </w:r>
      <w:r>
        <w:t>Saturday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Sunday.</w:t>
      </w:r>
      <w:r>
        <w:rPr>
          <w:spacing w:val="-2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Traville</w:t>
      </w:r>
      <w:proofErr w:type="spellEnd"/>
      <w:r>
        <w:rPr>
          <w:spacing w:val="-1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 requires a Lot 4 permit at all times.</w:t>
      </w:r>
    </w:p>
    <w:p w14:paraId="414AAD38" w14:textId="77777777" w:rsidR="00920679" w:rsidRDefault="00920679">
      <w:pPr>
        <w:pStyle w:val="BodyText"/>
      </w:pPr>
    </w:p>
    <w:p w14:paraId="68E4056C" w14:textId="77777777" w:rsidR="00920679" w:rsidRDefault="006C157D">
      <w:pPr>
        <w:pStyle w:val="Heading2"/>
        <w:spacing w:before="163"/>
        <w:ind w:left="415"/>
      </w:pPr>
      <w:bookmarkStart w:id="10" w:name="Non-Garage_Parking"/>
      <w:bookmarkEnd w:id="10"/>
      <w:r>
        <w:rPr>
          <w:color w:val="2C75B5"/>
          <w:spacing w:val="-2"/>
        </w:rPr>
        <w:t>Non-Garage</w:t>
      </w:r>
      <w:r>
        <w:rPr>
          <w:color w:val="2C75B5"/>
          <w:spacing w:val="-3"/>
        </w:rPr>
        <w:t xml:space="preserve"> </w:t>
      </w:r>
      <w:r>
        <w:rPr>
          <w:color w:val="2C75B5"/>
          <w:spacing w:val="-2"/>
        </w:rPr>
        <w:t>Parking</w:t>
      </w:r>
    </w:p>
    <w:p w14:paraId="0EB0F666" w14:textId="77777777" w:rsidR="00920679" w:rsidRDefault="00920679">
      <w:pPr>
        <w:pStyle w:val="BodyText"/>
        <w:spacing w:before="11"/>
        <w:rPr>
          <w:rFonts w:ascii="Calibri Light"/>
          <w:sz w:val="26"/>
        </w:rPr>
      </w:pPr>
    </w:p>
    <w:p w14:paraId="35E96BB1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6"/>
        </w:rPr>
        <w:t xml:space="preserve"> </w:t>
      </w:r>
      <w:r>
        <w:rPr>
          <w:smallCaps/>
          <w:color w:val="766E6E"/>
          <w:spacing w:val="-2"/>
        </w:rPr>
        <w:t>1</w:t>
      </w:r>
      <w:r>
        <w:rPr>
          <w:smallCaps/>
          <w:color w:val="766E6E"/>
          <w:spacing w:val="-8"/>
        </w:rPr>
        <w:t xml:space="preserve"> </w:t>
      </w:r>
      <w:r>
        <w:rPr>
          <w:smallCaps/>
          <w:color w:val="766E6E"/>
          <w:spacing w:val="-2"/>
        </w:rPr>
        <w:t>(Student</w:t>
      </w:r>
      <w:r>
        <w:rPr>
          <w:smallCaps/>
          <w:color w:val="766E6E"/>
          <w:spacing w:val="-12"/>
        </w:rPr>
        <w:t xml:space="preserve"> </w:t>
      </w:r>
      <w:r>
        <w:rPr>
          <w:smallCaps/>
          <w:color w:val="766E6E"/>
          <w:spacing w:val="-2"/>
        </w:rPr>
        <w:t>Permit)</w:t>
      </w:r>
    </w:p>
    <w:p w14:paraId="56D52776" w14:textId="77777777" w:rsidR="00920679" w:rsidRDefault="006C157D">
      <w:pPr>
        <w:pStyle w:val="BodyText"/>
        <w:spacing w:before="41"/>
        <w:ind w:left="360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gate-access</w:t>
      </w:r>
      <w:r>
        <w:rPr>
          <w:spacing w:val="-4"/>
        </w:rPr>
        <w:t xml:space="preserve"> </w:t>
      </w:r>
      <w:r>
        <w:rPr>
          <w:spacing w:val="-2"/>
        </w:rPr>
        <w:t>surface</w:t>
      </w:r>
      <w:r>
        <w:rPr>
          <w:spacing w:val="-5"/>
        </w:rPr>
        <w:t xml:space="preserve"> </w:t>
      </w:r>
      <w:r>
        <w:rPr>
          <w:spacing w:val="-2"/>
        </w:rPr>
        <w:t>lot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available for</w:t>
      </w:r>
      <w:r>
        <w:rPr>
          <w:spacing w:val="-5"/>
        </w:rPr>
        <w:t xml:space="preserve"> </w:t>
      </w:r>
      <w:r>
        <w:rPr>
          <w:spacing w:val="-2"/>
        </w:rPr>
        <w:t>parking by</w:t>
      </w:r>
      <w:r>
        <w:t xml:space="preserve"> </w:t>
      </w:r>
      <w:r>
        <w:rPr>
          <w:spacing w:val="-2"/>
        </w:rPr>
        <w:t>student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8"/>
        </w:rPr>
        <w:t xml:space="preserve"> </w:t>
      </w:r>
      <w:r>
        <w:rPr>
          <w:spacing w:val="-2"/>
        </w:rPr>
        <w:t>holders.</w:t>
      </w:r>
    </w:p>
    <w:p w14:paraId="4A57C29E" w14:textId="77777777" w:rsidR="00920679" w:rsidRDefault="00920679">
      <w:pPr>
        <w:pStyle w:val="BodyText"/>
        <w:spacing w:before="7"/>
        <w:rPr>
          <w:sz w:val="28"/>
        </w:rPr>
      </w:pPr>
    </w:p>
    <w:p w14:paraId="23D1FEB1" w14:textId="77777777" w:rsidR="00920679" w:rsidRDefault="006C157D">
      <w:pPr>
        <w:spacing w:before="1"/>
        <w:ind w:left="1080"/>
        <w:rPr>
          <w:sz w:val="18"/>
        </w:rPr>
      </w:pPr>
      <w:r>
        <w:rPr>
          <w:color w:val="766E6E"/>
        </w:rPr>
        <w:t>LOT</w:t>
      </w:r>
      <w:r>
        <w:rPr>
          <w:color w:val="766E6E"/>
          <w:spacing w:val="-8"/>
        </w:rPr>
        <w:t xml:space="preserve"> </w:t>
      </w:r>
      <w:r>
        <w:rPr>
          <w:color w:val="766E6E"/>
        </w:rPr>
        <w:t>2</w:t>
      </w:r>
      <w:r>
        <w:rPr>
          <w:color w:val="766E6E"/>
          <w:spacing w:val="-12"/>
        </w:rPr>
        <w:t xml:space="preserve"> </w:t>
      </w:r>
      <w:r>
        <w:rPr>
          <w:color w:val="766E6E"/>
          <w:sz w:val="18"/>
        </w:rPr>
        <w:t>(PERMIT</w:t>
      </w:r>
      <w:r>
        <w:rPr>
          <w:color w:val="766E6E"/>
          <w:spacing w:val="-3"/>
          <w:sz w:val="18"/>
        </w:rPr>
        <w:t xml:space="preserve"> </w:t>
      </w:r>
      <w:r>
        <w:rPr>
          <w:color w:val="766E6E"/>
          <w:sz w:val="18"/>
        </w:rPr>
        <w:t>NOT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pacing w:val="-2"/>
          <w:sz w:val="18"/>
        </w:rPr>
        <w:t>REQUIRED)</w:t>
      </w:r>
    </w:p>
    <w:p w14:paraId="4A24973B" w14:textId="4DF4A2D6" w:rsidR="00920679" w:rsidRDefault="006C157D">
      <w:pPr>
        <w:pStyle w:val="BodyText"/>
        <w:spacing w:before="41"/>
        <w:ind w:left="360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gated</w:t>
      </w:r>
      <w:r>
        <w:rPr>
          <w:spacing w:val="-4"/>
        </w:rPr>
        <w:t xml:space="preserve"> </w:t>
      </w:r>
      <w:r>
        <w:rPr>
          <w:spacing w:val="-2"/>
        </w:rPr>
        <w:t>surface</w:t>
      </w:r>
      <w:r>
        <w:rPr>
          <w:spacing w:val="-1"/>
        </w:rPr>
        <w:t xml:space="preserve"> </w:t>
      </w:r>
      <w:r>
        <w:rPr>
          <w:spacing w:val="-2"/>
        </w:rPr>
        <w:t>lot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hourly parking.</w:t>
      </w:r>
    </w:p>
    <w:p w14:paraId="78CA7E7C" w14:textId="77777777" w:rsidR="00920679" w:rsidRDefault="00920679">
      <w:pPr>
        <w:pStyle w:val="BodyText"/>
        <w:spacing w:before="7"/>
        <w:rPr>
          <w:sz w:val="28"/>
        </w:rPr>
      </w:pPr>
    </w:p>
    <w:p w14:paraId="0B6342E7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4"/>
        </w:rPr>
        <w:t xml:space="preserve"> </w:t>
      </w:r>
      <w:r>
        <w:rPr>
          <w:smallCaps/>
          <w:color w:val="766E6E"/>
          <w:spacing w:val="-2"/>
        </w:rPr>
        <w:t>4</w:t>
      </w:r>
      <w:r>
        <w:rPr>
          <w:smallCaps/>
          <w:color w:val="766E6E"/>
          <w:spacing w:val="-7"/>
        </w:rPr>
        <w:t xml:space="preserve"> </w:t>
      </w:r>
      <w:r>
        <w:rPr>
          <w:smallCaps/>
          <w:color w:val="766E6E"/>
          <w:spacing w:val="-2"/>
        </w:rPr>
        <w:t>(Faculty/Staff</w:t>
      </w:r>
      <w:r>
        <w:rPr>
          <w:smallCaps/>
          <w:color w:val="766E6E"/>
          <w:spacing w:val="-15"/>
        </w:rPr>
        <w:t xml:space="preserve"> </w:t>
      </w:r>
      <w:r>
        <w:rPr>
          <w:smallCaps/>
          <w:color w:val="766E6E"/>
          <w:spacing w:val="-2"/>
        </w:rPr>
        <w:t>permit)</w:t>
      </w:r>
    </w:p>
    <w:p w14:paraId="7A0A4219" w14:textId="77777777" w:rsidR="00920679" w:rsidRDefault="006C157D">
      <w:pPr>
        <w:pStyle w:val="BodyText"/>
        <w:spacing w:before="39" w:line="259" w:lineRule="auto"/>
        <w:ind w:left="360" w:right="1156" w:hanging="1"/>
      </w:pPr>
      <w:r>
        <w:t>This</w:t>
      </w:r>
      <w:r>
        <w:rPr>
          <w:spacing w:val="-5"/>
        </w:rPr>
        <w:t xml:space="preserve"> </w:t>
      </w:r>
      <w:r>
        <w:t>un-gated</w:t>
      </w:r>
      <w:r>
        <w:rPr>
          <w:spacing w:val="-4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Traville</w:t>
      </w:r>
      <w:proofErr w:type="spellEnd"/>
      <w:r>
        <w:rPr>
          <w:spacing w:val="-5"/>
        </w:rPr>
        <w:t xml:space="preserve"> </w:t>
      </w:r>
      <w:r>
        <w:t>Gateway</w:t>
      </w:r>
      <w:r>
        <w:rPr>
          <w:spacing w:val="-2"/>
        </w:rPr>
        <w:t xml:space="preserve"> </w:t>
      </w:r>
      <w:r>
        <w:t>Garage;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 xml:space="preserve">holders at all times. Lot 4 is available for parking by any employee permit holder from 4pm - 6am, Monday-Friday, and </w:t>
      </w:r>
      <w:proofErr w:type="gramStart"/>
      <w:r>
        <w:t>all day</w:t>
      </w:r>
      <w:proofErr w:type="gramEnd"/>
      <w:r>
        <w:t xml:space="preserve"> Saturday and Sunday.</w:t>
      </w:r>
    </w:p>
    <w:p w14:paraId="7696C366" w14:textId="77777777" w:rsidR="00920679" w:rsidRDefault="00920679">
      <w:pPr>
        <w:pStyle w:val="BodyText"/>
        <w:spacing w:before="9"/>
        <w:rPr>
          <w:sz w:val="26"/>
        </w:rPr>
      </w:pPr>
    </w:p>
    <w:p w14:paraId="10D305E3" w14:textId="77777777" w:rsidR="00920679" w:rsidRDefault="006C157D">
      <w:pPr>
        <w:pStyle w:val="BodyText"/>
        <w:ind w:left="1080"/>
      </w:pPr>
      <w:r>
        <w:rPr>
          <w:smallCaps/>
          <w:color w:val="766E6E"/>
          <w:spacing w:val="-2"/>
        </w:rPr>
        <w:t>LOT</w:t>
      </w:r>
      <w:r>
        <w:rPr>
          <w:smallCaps/>
          <w:color w:val="766E6E"/>
          <w:spacing w:val="-15"/>
        </w:rPr>
        <w:t xml:space="preserve"> </w:t>
      </w:r>
      <w:r>
        <w:rPr>
          <w:smallCaps/>
          <w:color w:val="766E6E"/>
          <w:spacing w:val="-2"/>
        </w:rPr>
        <w:t>5</w:t>
      </w:r>
      <w:r>
        <w:rPr>
          <w:smallCaps/>
          <w:color w:val="766E6E"/>
          <w:spacing w:val="-8"/>
        </w:rPr>
        <w:t xml:space="preserve"> </w:t>
      </w:r>
      <w:r>
        <w:rPr>
          <w:smallCaps/>
          <w:color w:val="766E6E"/>
          <w:spacing w:val="-2"/>
        </w:rPr>
        <w:t>(Permit</w:t>
      </w:r>
      <w:r>
        <w:rPr>
          <w:smallCaps/>
          <w:color w:val="766E6E"/>
          <w:spacing w:val="2"/>
        </w:rPr>
        <w:t xml:space="preserve"> </w:t>
      </w:r>
      <w:r>
        <w:rPr>
          <w:smallCaps/>
          <w:color w:val="766E6E"/>
          <w:spacing w:val="-2"/>
        </w:rPr>
        <w:t>Not</w:t>
      </w:r>
      <w:r>
        <w:rPr>
          <w:smallCaps/>
          <w:color w:val="766E6E"/>
          <w:spacing w:val="-14"/>
        </w:rPr>
        <w:t xml:space="preserve"> </w:t>
      </w:r>
      <w:r>
        <w:rPr>
          <w:smallCaps/>
          <w:color w:val="766E6E"/>
          <w:spacing w:val="-2"/>
        </w:rPr>
        <w:t>required)</w:t>
      </w:r>
    </w:p>
    <w:p w14:paraId="0A958340" w14:textId="1C03119A" w:rsidR="00920679" w:rsidRDefault="006C157D">
      <w:pPr>
        <w:pStyle w:val="BodyText"/>
        <w:spacing w:before="38" w:line="259" w:lineRule="auto"/>
        <w:ind w:left="360" w:right="1156" w:hanging="1"/>
      </w:pPr>
      <w:r>
        <w:t>This un-gated lot is available for individuals wi</w:t>
      </w:r>
      <w:bookmarkStart w:id="11" w:name="_bookmark6"/>
      <w:bookmarkEnd w:id="11"/>
      <w:r>
        <w:t xml:space="preserve">th state-issued disabled documentation, short-term </w:t>
      </w:r>
      <w:r w:rsidR="006627B0">
        <w:t>20-minute</w:t>
      </w:r>
      <w:r>
        <w:t xml:space="preserve"> parking,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charging.</w:t>
      </w:r>
      <w:r>
        <w:rPr>
          <w:spacing w:val="-3"/>
        </w:rPr>
        <w:t xml:space="preserve"> </w:t>
      </w:r>
      <w:r>
        <w:t>State-issued</w:t>
      </w:r>
      <w:r>
        <w:rPr>
          <w:spacing w:val="-3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(permit,</w:t>
      </w:r>
      <w:r>
        <w:rPr>
          <w:spacing w:val="-2"/>
        </w:rPr>
        <w:t xml:space="preserve"> </w:t>
      </w:r>
      <w:r>
        <w:t>placard,</w:t>
      </w:r>
      <w:r>
        <w:rPr>
          <w:spacing w:val="-4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plates,</w:t>
      </w:r>
      <w:r>
        <w:rPr>
          <w:spacing w:val="-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must be</w:t>
      </w:r>
      <w:r>
        <w:rPr>
          <w:spacing w:val="-8"/>
        </w:rPr>
        <w:t xml:space="preserve"> </w:t>
      </w:r>
      <w:r>
        <w:t>displayed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spaces.</w:t>
      </w:r>
      <w:r>
        <w:rPr>
          <w:spacing w:val="-8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USG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 xml:space="preserve">permit, and non-permit holders must feed the parking meter when parking in designated disabled or EV charging </w:t>
      </w:r>
      <w:r>
        <w:rPr>
          <w:spacing w:val="-2"/>
        </w:rPr>
        <w:t>spaces.</w:t>
      </w:r>
    </w:p>
    <w:p w14:paraId="24D8E10E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F3E8F68" w14:textId="77777777" w:rsidR="00920679" w:rsidRDefault="00920679">
      <w:pPr>
        <w:pStyle w:val="BodyText"/>
        <w:rPr>
          <w:sz w:val="20"/>
        </w:rPr>
      </w:pPr>
    </w:p>
    <w:p w14:paraId="0E1060E6" w14:textId="77777777" w:rsidR="00920679" w:rsidRDefault="006C157D">
      <w:pPr>
        <w:pStyle w:val="Heading1"/>
        <w:spacing w:before="186"/>
      </w:pPr>
      <w:bookmarkStart w:id="12" w:name="Permit_Parking"/>
      <w:bookmarkStart w:id="13" w:name="_bookmark7"/>
      <w:bookmarkEnd w:id="12"/>
      <w:bookmarkEnd w:id="13"/>
      <w:r>
        <w:rPr>
          <w:color w:val="2C75B5"/>
        </w:rPr>
        <w:t>Permit</w:t>
      </w:r>
      <w:r>
        <w:rPr>
          <w:color w:val="2C75B5"/>
          <w:spacing w:val="-17"/>
        </w:rPr>
        <w:t xml:space="preserve"> </w:t>
      </w:r>
      <w:r>
        <w:rPr>
          <w:color w:val="2C75B5"/>
          <w:spacing w:val="-2"/>
        </w:rPr>
        <w:t>Parking</w:t>
      </w:r>
    </w:p>
    <w:p w14:paraId="25622269" w14:textId="77777777" w:rsidR="00920679" w:rsidRDefault="006C157D">
      <w:pPr>
        <w:pStyle w:val="Heading2"/>
        <w:spacing w:before="39"/>
        <w:ind w:left="337"/>
      </w:pPr>
      <w:bookmarkStart w:id="14" w:name="Permit/Gate_Card_Issuance,_Use,_and_Disp"/>
      <w:bookmarkEnd w:id="14"/>
      <w:r>
        <w:rPr>
          <w:color w:val="2C75B5"/>
        </w:rPr>
        <w:t>Permit/Gate</w:t>
      </w:r>
      <w:r>
        <w:rPr>
          <w:color w:val="2C75B5"/>
          <w:spacing w:val="-11"/>
        </w:rPr>
        <w:t xml:space="preserve"> </w:t>
      </w:r>
      <w:r>
        <w:rPr>
          <w:color w:val="2C75B5"/>
        </w:rPr>
        <w:t>Card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Issuance,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Use,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and</w:t>
      </w:r>
      <w:r>
        <w:rPr>
          <w:color w:val="2C75B5"/>
          <w:spacing w:val="-24"/>
        </w:rPr>
        <w:t xml:space="preserve"> </w:t>
      </w:r>
      <w:r>
        <w:rPr>
          <w:color w:val="2C75B5"/>
          <w:spacing w:val="-2"/>
        </w:rPr>
        <w:t>Display</w:t>
      </w:r>
    </w:p>
    <w:p w14:paraId="40CEDB3B" w14:textId="77777777" w:rsidR="00920679" w:rsidRDefault="00920679">
      <w:pPr>
        <w:pStyle w:val="BodyText"/>
        <w:spacing w:before="3"/>
        <w:rPr>
          <w:rFonts w:ascii="Calibri Light"/>
          <w:sz w:val="26"/>
        </w:rPr>
      </w:pPr>
    </w:p>
    <w:p w14:paraId="5ABD2C0A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5A5A5A"/>
          <w:spacing w:val="-2"/>
        </w:rPr>
        <w:t>Issuance</w:t>
      </w:r>
    </w:p>
    <w:p w14:paraId="264F7205" w14:textId="77777777" w:rsidR="00920679" w:rsidRDefault="006C157D">
      <w:pPr>
        <w:pStyle w:val="BodyText"/>
        <w:spacing w:before="41" w:line="259" w:lineRule="auto"/>
        <w:ind w:left="360" w:right="1156"/>
      </w:pPr>
      <w:r>
        <w:t>Individuals who purchase parking are assigned a parking lot and issued a permit/decal and/or gate card corresponding to their assigned lot. Parkers must visit the TAPS Office and present a valid USG ID card, temporary</w:t>
      </w:r>
      <w:r>
        <w:rPr>
          <w:spacing w:val="-5"/>
        </w:rPr>
        <w:t xml:space="preserve"> </w:t>
      </w:r>
      <w:r>
        <w:t>pass,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USG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2"/>
        </w:rPr>
        <w:t>campus.</w:t>
      </w:r>
    </w:p>
    <w:p w14:paraId="50D6035B" w14:textId="77777777" w:rsidR="00920679" w:rsidRDefault="00920679">
      <w:pPr>
        <w:pStyle w:val="BodyText"/>
      </w:pPr>
    </w:p>
    <w:p w14:paraId="17CECC38" w14:textId="77777777" w:rsidR="00920679" w:rsidRDefault="00920679">
      <w:pPr>
        <w:pStyle w:val="BodyText"/>
        <w:spacing w:before="5"/>
        <w:rPr>
          <w:sz w:val="17"/>
        </w:rPr>
      </w:pPr>
    </w:p>
    <w:p w14:paraId="737D4D11" w14:textId="77777777" w:rsidR="00920679" w:rsidRDefault="006C157D">
      <w:pPr>
        <w:pStyle w:val="BodyText"/>
        <w:ind w:left="1080"/>
      </w:pPr>
      <w:r>
        <w:rPr>
          <w:smallCaps/>
          <w:color w:val="5A5A5A"/>
        </w:rPr>
        <w:t>Use</w:t>
      </w:r>
      <w:r>
        <w:rPr>
          <w:smallCaps/>
          <w:color w:val="5A5A5A"/>
          <w:spacing w:val="-6"/>
        </w:rPr>
        <w:t xml:space="preserve"> </w:t>
      </w:r>
      <w:r>
        <w:rPr>
          <w:smallCaps/>
          <w:color w:val="5A5A5A"/>
        </w:rPr>
        <w:t>and</w:t>
      </w:r>
      <w:r>
        <w:rPr>
          <w:smallCaps/>
          <w:color w:val="5A5A5A"/>
          <w:spacing w:val="-9"/>
        </w:rPr>
        <w:t xml:space="preserve"> </w:t>
      </w:r>
      <w:r>
        <w:rPr>
          <w:smallCaps/>
          <w:color w:val="5A5A5A"/>
          <w:spacing w:val="-2"/>
        </w:rPr>
        <w:t>Display</w:t>
      </w:r>
    </w:p>
    <w:p w14:paraId="29028561" w14:textId="77777777" w:rsidR="00920679" w:rsidRDefault="006C157D">
      <w:pPr>
        <w:pStyle w:val="BodyText"/>
        <w:spacing w:before="40" w:line="259" w:lineRule="auto"/>
        <w:ind w:left="360" w:right="1156" w:hanging="1"/>
      </w:pPr>
      <w:r>
        <w:t>Parking</w:t>
      </w:r>
      <w:r>
        <w:rPr>
          <w:spacing w:val="-8"/>
        </w:rPr>
        <w:t xml:space="preserve"> </w:t>
      </w:r>
      <w:r>
        <w:t>permits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exclusive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employee,</w:t>
      </w:r>
      <w:r>
        <w:rPr>
          <w:spacing w:val="-7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affiliate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issued. Permit display instructions are provided with the permit; failure to comply with permit display guidelines may result in a citation.</w:t>
      </w:r>
    </w:p>
    <w:p w14:paraId="4DA9C2E7" w14:textId="39D7AB2C" w:rsidR="00920679" w:rsidRDefault="006C157D" w:rsidP="006627B0">
      <w:pPr>
        <w:pStyle w:val="BodyText"/>
        <w:spacing w:before="55" w:line="259" w:lineRule="auto"/>
        <w:ind w:left="360" w:right="1156" w:hanging="1"/>
      </w:pPr>
      <w:r>
        <w:t>Gate</w:t>
      </w:r>
      <w:r>
        <w:rPr>
          <w:spacing w:val="-5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exclusive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employee,</w:t>
      </w:r>
      <w:r>
        <w:rPr>
          <w:spacing w:val="-5"/>
        </w:rPr>
        <w:t xml:space="preserve"> </w:t>
      </w:r>
      <w:r>
        <w:t>student,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affiliate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issued.</w:t>
      </w:r>
      <w:r>
        <w:rPr>
          <w:spacing w:val="-10"/>
        </w:rPr>
        <w:t xml:space="preserve"> </w:t>
      </w:r>
      <w:r>
        <w:t xml:space="preserve">Gate cards are programmed to allow access to facilities according to employee, student, or institutional partner </w:t>
      </w:r>
      <w:r>
        <w:rPr>
          <w:spacing w:val="-2"/>
        </w:rPr>
        <w:t>status.</w:t>
      </w:r>
    </w:p>
    <w:p w14:paraId="04A70864" w14:textId="77777777" w:rsidR="00920679" w:rsidRDefault="00920679">
      <w:pPr>
        <w:pStyle w:val="BodyText"/>
        <w:spacing w:before="6"/>
        <w:rPr>
          <w:sz w:val="30"/>
        </w:rPr>
      </w:pPr>
    </w:p>
    <w:p w14:paraId="16F98A18" w14:textId="77777777" w:rsidR="00920679" w:rsidRDefault="006C157D">
      <w:pPr>
        <w:pStyle w:val="Heading2"/>
        <w:ind w:left="337"/>
      </w:pPr>
      <w:bookmarkStart w:id="15" w:name="Employees"/>
      <w:bookmarkEnd w:id="15"/>
      <w:r>
        <w:rPr>
          <w:color w:val="2C75B5"/>
          <w:spacing w:val="-2"/>
        </w:rPr>
        <w:t>Employees</w:t>
      </w:r>
    </w:p>
    <w:p w14:paraId="7E33832C" w14:textId="77777777" w:rsidR="00920679" w:rsidRDefault="006C157D">
      <w:pPr>
        <w:pStyle w:val="BodyText"/>
        <w:spacing w:before="24" w:line="259" w:lineRule="auto"/>
        <w:ind w:left="360" w:right="1265" w:hanging="1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U</w:t>
      </w:r>
      <w:r w:rsidR="00B241CD">
        <w:t>SG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and</w:t>
      </w:r>
      <w:r w:rsidR="0013742C">
        <w:t xml:space="preserve"> partner ins</w:t>
      </w:r>
      <w:r w:rsidR="00066078">
        <w:t>titution</w:t>
      </w:r>
      <w:r>
        <w:rPr>
          <w:spacing w:val="-7"/>
        </w:rPr>
        <w:t xml:space="preserve"> </w:t>
      </w:r>
      <w:r>
        <w:t>faculty</w:t>
      </w:r>
      <w:r w:rsidR="00066078">
        <w:t>/staff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appointments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pay-per-use gate card. Parking permits and pay-per-use gate cards may be purchased in person at the TAPS Office.</w:t>
      </w:r>
    </w:p>
    <w:p w14:paraId="193C21A1" w14:textId="77777777" w:rsidR="00920679" w:rsidRDefault="006C157D">
      <w:pPr>
        <w:pStyle w:val="BodyText"/>
        <w:spacing w:before="157" w:line="256" w:lineRule="auto"/>
        <w:ind w:left="361" w:right="1156" w:hanging="1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proofErr w:type="spellStart"/>
      <w:r>
        <w:t>Traville</w:t>
      </w:r>
      <w:proofErr w:type="spellEnd"/>
      <w:r>
        <w:rPr>
          <w:spacing w:val="-5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Garage.</w:t>
      </w:r>
      <w:r>
        <w:rPr>
          <w:spacing w:val="-6"/>
        </w:rPr>
        <w:t xml:space="preserve"> </w:t>
      </w:r>
      <w:r>
        <w:t>Overflow</w:t>
      </w:r>
      <w:r>
        <w:rPr>
          <w:spacing w:val="-7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for employees is available in Shady Grove Garage.</w:t>
      </w:r>
    </w:p>
    <w:p w14:paraId="41F8EB18" w14:textId="21CE81EA" w:rsidR="00920679" w:rsidRDefault="006C157D" w:rsidP="006627B0">
      <w:pPr>
        <w:pStyle w:val="BodyText"/>
        <w:spacing w:before="162" w:line="259" w:lineRule="auto"/>
        <w:ind w:left="362" w:right="1265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7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permit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elect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 xml:space="preserve">the prevailing hourly rate to park in </w:t>
      </w:r>
      <w:proofErr w:type="spellStart"/>
      <w:r>
        <w:t>Traville</w:t>
      </w:r>
      <w:proofErr w:type="spellEnd"/>
      <w:r>
        <w:t xml:space="preserve"> Gateway Garage or Shady Grove Garage.</w:t>
      </w:r>
    </w:p>
    <w:p w14:paraId="055FC69F" w14:textId="77777777" w:rsidR="00920679" w:rsidRDefault="00920679">
      <w:pPr>
        <w:pStyle w:val="BodyText"/>
        <w:spacing w:before="10"/>
        <w:rPr>
          <w:sz w:val="24"/>
        </w:rPr>
      </w:pPr>
    </w:p>
    <w:p w14:paraId="46537F81" w14:textId="77777777" w:rsidR="00920679" w:rsidRDefault="006C157D">
      <w:pPr>
        <w:pStyle w:val="Heading2"/>
        <w:ind w:left="337"/>
      </w:pPr>
      <w:bookmarkStart w:id="16" w:name="Students"/>
      <w:bookmarkEnd w:id="16"/>
      <w:r>
        <w:rPr>
          <w:color w:val="2C75B5"/>
          <w:spacing w:val="-2"/>
        </w:rPr>
        <w:t>Students</w:t>
      </w:r>
    </w:p>
    <w:p w14:paraId="0C4F451E" w14:textId="77777777" w:rsidR="00920679" w:rsidRDefault="006C157D">
      <w:pPr>
        <w:pStyle w:val="BodyText"/>
        <w:spacing w:before="24" w:line="259" w:lineRule="auto"/>
        <w:ind w:left="360" w:right="1156" w:hanging="1"/>
      </w:pPr>
      <w:r>
        <w:rPr>
          <w:b/>
        </w:rPr>
        <w:t>Eligibility:</w:t>
      </w:r>
      <w:r>
        <w:rPr>
          <w:b/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Universities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5"/>
        </w:rPr>
        <w:t xml:space="preserve"> </w:t>
      </w:r>
      <w:r>
        <w:t>Grove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permit.</w:t>
      </w:r>
      <w:r>
        <w:rPr>
          <w:spacing w:val="-5"/>
        </w:rPr>
        <w:t xml:space="preserve"> </w:t>
      </w:r>
      <w:r>
        <w:t>Parking permits may be purchased/requested online or in person at the TAPS</w:t>
      </w:r>
      <w:r>
        <w:rPr>
          <w:spacing w:val="-8"/>
        </w:rPr>
        <w:t xml:space="preserve"> </w:t>
      </w:r>
      <w:r>
        <w:t>Office.</w:t>
      </w:r>
    </w:p>
    <w:p w14:paraId="581B4DCA" w14:textId="77777777" w:rsidR="00920679" w:rsidRDefault="006C157D">
      <w:pPr>
        <w:pStyle w:val="BodyText"/>
        <w:spacing w:before="156"/>
        <w:ind w:left="360"/>
      </w:pPr>
      <w:r>
        <w:rPr>
          <w:b/>
          <w:spacing w:val="-2"/>
        </w:rPr>
        <w:t>Location:</w:t>
      </w:r>
      <w:r>
        <w:rPr>
          <w:b/>
          <w:spacing w:val="-8"/>
        </w:rPr>
        <w:t xml:space="preserve"> </w:t>
      </w:r>
      <w:r>
        <w:rPr>
          <w:spacing w:val="-2"/>
        </w:rPr>
        <w:t>Student</w:t>
      </w:r>
      <w:r>
        <w:rPr>
          <w:spacing w:val="-5"/>
        </w:rPr>
        <w:t xml:space="preserve"> </w:t>
      </w:r>
      <w:r>
        <w:rPr>
          <w:spacing w:val="-2"/>
        </w:rPr>
        <w:t>permit holders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 Lot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Shady</w:t>
      </w:r>
      <w:r>
        <w:rPr>
          <w:spacing w:val="3"/>
        </w:rPr>
        <w:t xml:space="preserve"> </w:t>
      </w:r>
      <w:r>
        <w:rPr>
          <w:spacing w:val="-2"/>
        </w:rPr>
        <w:t>Grove</w:t>
      </w:r>
      <w:r>
        <w:rPr>
          <w:spacing w:val="-19"/>
        </w:rPr>
        <w:t xml:space="preserve"> </w:t>
      </w:r>
      <w:r>
        <w:rPr>
          <w:spacing w:val="-2"/>
        </w:rPr>
        <w:t>Garage.</w:t>
      </w:r>
    </w:p>
    <w:p w14:paraId="2A841992" w14:textId="77777777" w:rsidR="00920679" w:rsidRDefault="006C157D">
      <w:pPr>
        <w:pStyle w:val="BodyText"/>
        <w:spacing w:before="183" w:line="259" w:lineRule="auto"/>
        <w:ind w:left="361" w:right="1156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elect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prevailing hourly rate to park in </w:t>
      </w:r>
      <w:proofErr w:type="spellStart"/>
      <w:r>
        <w:t>Traville</w:t>
      </w:r>
      <w:proofErr w:type="spellEnd"/>
      <w:r>
        <w:t xml:space="preserve"> Gateway Garage or Shady Grove Garage.</w:t>
      </w:r>
    </w:p>
    <w:p w14:paraId="28D5D20E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DE818A9" w14:textId="77777777" w:rsidR="00920679" w:rsidRDefault="00920679">
      <w:pPr>
        <w:pStyle w:val="BodyText"/>
        <w:rPr>
          <w:sz w:val="20"/>
        </w:rPr>
      </w:pPr>
    </w:p>
    <w:p w14:paraId="3C06E05D" w14:textId="77777777" w:rsidR="00920679" w:rsidRDefault="00920679">
      <w:pPr>
        <w:pStyle w:val="BodyText"/>
        <w:spacing w:before="5"/>
        <w:rPr>
          <w:sz w:val="17"/>
        </w:rPr>
      </w:pPr>
    </w:p>
    <w:p w14:paraId="6EDA28DF" w14:textId="77777777" w:rsidR="00920679" w:rsidRDefault="006C157D">
      <w:pPr>
        <w:pStyle w:val="Heading2"/>
        <w:spacing w:before="48"/>
        <w:ind w:left="337"/>
      </w:pPr>
      <w:bookmarkStart w:id="17" w:name="Permit_Parking_for_Institutional_Partner"/>
      <w:bookmarkEnd w:id="17"/>
      <w:r>
        <w:rPr>
          <w:color w:val="2C75B5"/>
        </w:rPr>
        <w:t>Permit</w:t>
      </w:r>
      <w:r>
        <w:rPr>
          <w:color w:val="2C75B5"/>
          <w:spacing w:val="-13"/>
        </w:rPr>
        <w:t xml:space="preserve"> </w:t>
      </w:r>
      <w:r>
        <w:rPr>
          <w:color w:val="2C75B5"/>
        </w:rPr>
        <w:t>Parking</w:t>
      </w:r>
      <w:r>
        <w:rPr>
          <w:color w:val="2C75B5"/>
          <w:spacing w:val="-7"/>
        </w:rPr>
        <w:t xml:space="preserve"> </w:t>
      </w:r>
      <w:r>
        <w:rPr>
          <w:color w:val="2C75B5"/>
        </w:rPr>
        <w:t>for</w:t>
      </w:r>
      <w:r>
        <w:rPr>
          <w:color w:val="2C75B5"/>
          <w:spacing w:val="-5"/>
        </w:rPr>
        <w:t xml:space="preserve"> </w:t>
      </w:r>
      <w:r>
        <w:rPr>
          <w:color w:val="2C75B5"/>
        </w:rPr>
        <w:t>Institutional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Partners</w:t>
      </w:r>
    </w:p>
    <w:p w14:paraId="425EF217" w14:textId="77777777" w:rsidR="00920679" w:rsidRDefault="00920679">
      <w:pPr>
        <w:pStyle w:val="BodyText"/>
        <w:spacing w:before="6"/>
        <w:rPr>
          <w:rFonts w:ascii="Calibri Light"/>
          <w:sz w:val="27"/>
        </w:rPr>
      </w:pPr>
    </w:p>
    <w:p w14:paraId="4F7A3897" w14:textId="77777777" w:rsidR="00920679" w:rsidRDefault="006C157D">
      <w:pPr>
        <w:pStyle w:val="BodyText"/>
        <w:spacing w:line="254" w:lineRule="auto"/>
        <w:ind w:left="360" w:right="1156"/>
      </w:pPr>
      <w:r>
        <w:rPr>
          <w:b/>
        </w:rPr>
        <w:t>Eligibility:</w:t>
      </w:r>
      <w:r>
        <w:rPr>
          <w:b/>
          <w:spacing w:val="-6"/>
        </w:rPr>
        <w:t xml:space="preserve"> </w:t>
      </w:r>
      <w:r>
        <w:rPr>
          <w:color w:val="0460C1"/>
          <w:u w:val="single" w:color="0460C1"/>
        </w:rPr>
        <w:t>Institutional</w:t>
      </w:r>
      <w:r>
        <w:rPr>
          <w:color w:val="0460C1"/>
          <w:spacing w:val="-8"/>
          <w:u w:val="single" w:color="0460C1"/>
        </w:rPr>
        <w:t xml:space="preserve"> </w:t>
      </w:r>
      <w:r>
        <w:rPr>
          <w:color w:val="0460C1"/>
          <w:u w:val="single" w:color="0460C1"/>
        </w:rPr>
        <w:t>partners</w:t>
      </w:r>
      <w:r>
        <w:rPr>
          <w:color w:val="0460C1"/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8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USG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i/>
        </w:rPr>
        <w:t>are</w:t>
      </w:r>
      <w:r>
        <w:rPr>
          <w:i/>
          <w:spacing w:val="-8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on campus may be eligible for a parking permit.</w:t>
      </w:r>
    </w:p>
    <w:p w14:paraId="1ED9E9B3" w14:textId="77777777" w:rsidR="00920679" w:rsidRDefault="00920679">
      <w:pPr>
        <w:pStyle w:val="BodyText"/>
        <w:rPr>
          <w:sz w:val="24"/>
        </w:rPr>
      </w:pPr>
    </w:p>
    <w:p w14:paraId="28E740A2" w14:textId="77777777" w:rsidR="00920679" w:rsidRDefault="006C157D">
      <w:pPr>
        <w:pStyle w:val="BodyText"/>
        <w:ind w:left="360"/>
      </w:pPr>
      <w:r>
        <w:rPr>
          <w:b/>
          <w:spacing w:val="-2"/>
        </w:rPr>
        <w:t>Location:</w:t>
      </w:r>
      <w:r>
        <w:rPr>
          <w:b/>
          <w:spacing w:val="-9"/>
        </w:rPr>
        <w:t xml:space="preserve"> </w:t>
      </w:r>
      <w:r>
        <w:rPr>
          <w:spacing w:val="-2"/>
        </w:rPr>
        <w:t>Institutional</w:t>
      </w:r>
      <w:r>
        <w:rPr>
          <w:spacing w:val="-3"/>
        </w:rPr>
        <w:t xml:space="preserve"> </w:t>
      </w:r>
      <w:r>
        <w:rPr>
          <w:spacing w:val="-2"/>
        </w:rPr>
        <w:t>partners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Traville</w:t>
      </w:r>
      <w:proofErr w:type="spellEnd"/>
      <w:r>
        <w:rPr>
          <w:spacing w:val="-2"/>
        </w:rPr>
        <w:t xml:space="preserve"> Gateway</w:t>
      </w:r>
      <w:r>
        <w:rPr>
          <w:spacing w:val="-11"/>
        </w:rPr>
        <w:t xml:space="preserve"> </w:t>
      </w:r>
      <w:r>
        <w:rPr>
          <w:spacing w:val="-2"/>
        </w:rPr>
        <w:t>Garage</w:t>
      </w:r>
      <w:r w:rsidR="00066078"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Lot</w:t>
      </w:r>
      <w:r>
        <w:rPr>
          <w:spacing w:val="-5"/>
        </w:rPr>
        <w:t xml:space="preserve"> 4.</w:t>
      </w:r>
    </w:p>
    <w:p w14:paraId="4AA76111" w14:textId="77777777" w:rsidR="00920679" w:rsidRDefault="00920679">
      <w:pPr>
        <w:pStyle w:val="BodyText"/>
        <w:spacing w:before="6"/>
        <w:rPr>
          <w:sz w:val="25"/>
        </w:rPr>
      </w:pPr>
    </w:p>
    <w:p w14:paraId="12439754" w14:textId="77777777" w:rsidR="00920679" w:rsidRDefault="006C157D">
      <w:pPr>
        <w:pStyle w:val="BodyText"/>
        <w:spacing w:line="259" w:lineRule="auto"/>
        <w:ind w:left="360" w:right="1156" w:hanging="1"/>
      </w:pPr>
      <w:r>
        <w:rPr>
          <w:b/>
        </w:rPr>
        <w:t>Hourly</w:t>
      </w:r>
      <w:r>
        <w:rPr>
          <w:b/>
          <w:spacing w:val="-6"/>
        </w:rPr>
        <w:t xml:space="preserve"> </w:t>
      </w:r>
      <w:r>
        <w:rPr>
          <w:b/>
        </w:rPr>
        <w:t>Parking:</w:t>
      </w:r>
      <w:r>
        <w:rPr>
          <w:b/>
          <w:spacing w:val="-6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elect</w:t>
      </w:r>
      <w:r>
        <w:rPr>
          <w:spacing w:val="-6"/>
        </w:rPr>
        <w:t xml:space="preserve"> </w:t>
      </w:r>
      <w:r>
        <w:t>to pay the prevailing hourly rate to park in Shady Grove Garage.</w:t>
      </w:r>
    </w:p>
    <w:p w14:paraId="4611364D" w14:textId="77777777" w:rsidR="00920679" w:rsidRDefault="00920679">
      <w:pPr>
        <w:pStyle w:val="BodyText"/>
      </w:pPr>
    </w:p>
    <w:p w14:paraId="1D5CF813" w14:textId="77777777" w:rsidR="00920679" w:rsidRDefault="00920679">
      <w:pPr>
        <w:pStyle w:val="BodyText"/>
      </w:pPr>
    </w:p>
    <w:p w14:paraId="12A5AB0D" w14:textId="77777777" w:rsidR="00920679" w:rsidRDefault="008673F6">
      <w:pPr>
        <w:pStyle w:val="Heading1"/>
        <w:spacing w:before="148"/>
      </w:pPr>
      <w:bookmarkStart w:id="18" w:name="Conference_Center_Guests"/>
      <w:bookmarkStart w:id="19" w:name="_bookmark8"/>
      <w:bookmarkEnd w:id="18"/>
      <w:bookmarkEnd w:id="19"/>
      <w:r>
        <w:rPr>
          <w:color w:val="2C75B5"/>
        </w:rPr>
        <w:t>Events</w:t>
      </w:r>
      <w:r w:rsidR="006C157D">
        <w:rPr>
          <w:color w:val="2C75B5"/>
          <w:spacing w:val="-17"/>
        </w:rPr>
        <w:t xml:space="preserve"> </w:t>
      </w:r>
      <w:r w:rsidR="006C157D">
        <w:rPr>
          <w:color w:val="2C75B5"/>
        </w:rPr>
        <w:t>Center</w:t>
      </w:r>
      <w:r w:rsidR="006C157D">
        <w:rPr>
          <w:color w:val="2C75B5"/>
          <w:spacing w:val="-18"/>
        </w:rPr>
        <w:t xml:space="preserve"> </w:t>
      </w:r>
      <w:r w:rsidR="006C157D">
        <w:rPr>
          <w:color w:val="2C75B5"/>
          <w:spacing w:val="-2"/>
        </w:rPr>
        <w:t>Guests</w:t>
      </w:r>
    </w:p>
    <w:p w14:paraId="789FC366" w14:textId="77777777" w:rsidR="00920679" w:rsidRDefault="006C157D">
      <w:pPr>
        <w:pStyle w:val="BodyText"/>
        <w:spacing w:before="34" w:line="259" w:lineRule="auto"/>
        <w:ind w:left="360" w:right="1265" w:hanging="1"/>
      </w:pPr>
      <w:r>
        <w:t>Unless</w:t>
      </w:r>
      <w:r>
        <w:rPr>
          <w:spacing w:val="-7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host/organizer,</w:t>
      </w:r>
      <w:r>
        <w:rPr>
          <w:spacing w:val="-7"/>
        </w:rPr>
        <w:t xml:space="preserve"> </w:t>
      </w:r>
      <w:r>
        <w:t>guests</w:t>
      </w:r>
      <w:r>
        <w:rPr>
          <w:spacing w:val="-7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Shady</w:t>
      </w:r>
      <w:r>
        <w:rPr>
          <w:spacing w:val="-7"/>
        </w:rPr>
        <w:t xml:space="preserve"> </w:t>
      </w:r>
      <w:r>
        <w:t xml:space="preserve">Grove </w:t>
      </w:r>
      <w:hyperlink r:id="rId12">
        <w:r w:rsidR="008673F6">
          <w:rPr>
            <w:color w:val="0460C1"/>
            <w:u w:val="single" w:color="0460C1"/>
          </w:rPr>
          <w:t>Events Center</w:t>
        </w:r>
      </w:hyperlink>
      <w:r>
        <w:rPr>
          <w:color w:val="0460C1"/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hourly</w:t>
      </w:r>
      <w:r>
        <w:rPr>
          <w:spacing w:val="-12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prevailing</w:t>
      </w:r>
      <w:r>
        <w:rPr>
          <w:spacing w:val="-10"/>
        </w:rPr>
        <w:t xml:space="preserve"> </w:t>
      </w:r>
      <w:r>
        <w:t>hourly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rate.</w:t>
      </w:r>
    </w:p>
    <w:p w14:paraId="24180A4E" w14:textId="77777777" w:rsidR="00920679" w:rsidRDefault="00920679">
      <w:pPr>
        <w:pStyle w:val="BodyText"/>
        <w:spacing w:before="4"/>
        <w:rPr>
          <w:sz w:val="16"/>
        </w:rPr>
      </w:pPr>
    </w:p>
    <w:p w14:paraId="49501BB1" w14:textId="77777777" w:rsidR="00920679" w:rsidRDefault="006C157D">
      <w:pPr>
        <w:pStyle w:val="Heading1"/>
      </w:pPr>
      <w:bookmarkStart w:id="20" w:name="Hourly_Parking"/>
      <w:bookmarkStart w:id="21" w:name="_bookmark9"/>
      <w:bookmarkEnd w:id="20"/>
      <w:bookmarkEnd w:id="21"/>
      <w:r>
        <w:rPr>
          <w:color w:val="2C75B5"/>
          <w:spacing w:val="-2"/>
        </w:rPr>
        <w:t>Hourly</w:t>
      </w:r>
      <w:r>
        <w:rPr>
          <w:color w:val="2C75B5"/>
          <w:spacing w:val="-12"/>
        </w:rPr>
        <w:t xml:space="preserve"> </w:t>
      </w:r>
      <w:r>
        <w:rPr>
          <w:color w:val="2C75B5"/>
          <w:spacing w:val="-2"/>
        </w:rPr>
        <w:t>Parking</w:t>
      </w:r>
    </w:p>
    <w:p w14:paraId="21432879" w14:textId="77777777" w:rsidR="00920679" w:rsidRDefault="006C157D">
      <w:pPr>
        <w:pStyle w:val="BodyText"/>
        <w:spacing w:before="33" w:line="259" w:lineRule="auto"/>
        <w:ind w:left="361" w:right="1340" w:hanging="2"/>
        <w:jc w:val="both"/>
      </w:pPr>
      <w:r>
        <w:rPr>
          <w:b/>
        </w:rPr>
        <w:t xml:space="preserve">Location and Access: </w:t>
      </w:r>
      <w:r>
        <w:t>Hourly</w:t>
      </w:r>
      <w:r>
        <w:rPr>
          <w:spacing w:val="-3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non-permit</w:t>
      </w:r>
      <w:r>
        <w:rPr>
          <w:spacing w:val="-2"/>
        </w:rPr>
        <w:t xml:space="preserve"> </w:t>
      </w:r>
      <w:r>
        <w:t>holders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Traville</w:t>
      </w:r>
      <w:proofErr w:type="spellEnd"/>
      <w:r>
        <w:rPr>
          <w:spacing w:val="-2"/>
        </w:rPr>
        <w:t xml:space="preserve"> </w:t>
      </w:r>
      <w:r>
        <w:t>Gateway</w:t>
      </w:r>
      <w:r>
        <w:rPr>
          <w:spacing w:val="-1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Shady Grove</w:t>
      </w:r>
      <w:r>
        <w:rPr>
          <w:spacing w:val="-5"/>
        </w:rPr>
        <w:t xml:space="preserve"> </w:t>
      </w:r>
      <w:r>
        <w:t>Garage.</w:t>
      </w:r>
      <w:r>
        <w:rPr>
          <w:spacing w:val="-8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during certain campus events.</w:t>
      </w:r>
    </w:p>
    <w:p w14:paraId="28747543" w14:textId="77777777" w:rsidR="00920679" w:rsidRDefault="00920679">
      <w:pPr>
        <w:pStyle w:val="BodyText"/>
        <w:spacing w:before="10"/>
        <w:rPr>
          <w:sz w:val="30"/>
        </w:rPr>
      </w:pPr>
    </w:p>
    <w:p w14:paraId="58BA673F" w14:textId="11F18F60" w:rsidR="00920679" w:rsidRDefault="006C157D" w:rsidP="006627B0">
      <w:pPr>
        <w:pStyle w:val="BodyText"/>
        <w:spacing w:line="259" w:lineRule="auto"/>
        <w:ind w:left="360" w:right="1233" w:hanging="1"/>
        <w:jc w:val="both"/>
      </w:pPr>
      <w:r>
        <w:rPr>
          <w:b/>
        </w:rPr>
        <w:t>Payment:</w:t>
      </w:r>
      <w:r>
        <w:rPr>
          <w:b/>
          <w:spacing w:val="-2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rPr>
          <w:i/>
        </w:rPr>
        <w:t>without</w:t>
      </w:r>
      <w:r>
        <w:rPr>
          <w:i/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USG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station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exiting. Pay station machines accept cash, coins, credit, and debit cards.</w:t>
      </w:r>
    </w:p>
    <w:p w14:paraId="0217C6AA" w14:textId="77777777" w:rsidR="00920679" w:rsidRDefault="00920679">
      <w:pPr>
        <w:pStyle w:val="BodyText"/>
      </w:pPr>
    </w:p>
    <w:p w14:paraId="652D1503" w14:textId="77777777" w:rsidR="00920679" w:rsidRDefault="00920679">
      <w:pPr>
        <w:pStyle w:val="BodyText"/>
        <w:spacing w:before="6"/>
        <w:rPr>
          <w:sz w:val="21"/>
        </w:rPr>
      </w:pPr>
    </w:p>
    <w:p w14:paraId="0D8C0935" w14:textId="77777777" w:rsidR="00920679" w:rsidRDefault="006C157D">
      <w:pPr>
        <w:pStyle w:val="Heading1"/>
        <w:spacing w:before="0"/>
      </w:pPr>
      <w:bookmarkStart w:id="22" w:name="Motorcycles"/>
      <w:bookmarkStart w:id="23" w:name="_bookmark10"/>
      <w:bookmarkEnd w:id="22"/>
      <w:bookmarkEnd w:id="23"/>
      <w:r>
        <w:rPr>
          <w:color w:val="2C75B5"/>
          <w:spacing w:val="-2"/>
        </w:rPr>
        <w:t>Motorcycles</w:t>
      </w:r>
    </w:p>
    <w:p w14:paraId="5049FD0F" w14:textId="77777777" w:rsidR="00920679" w:rsidRDefault="006C157D">
      <w:pPr>
        <w:pStyle w:val="BodyText"/>
        <w:spacing w:before="33" w:line="259" w:lineRule="auto"/>
        <w:ind w:left="360" w:right="1156"/>
      </w:pPr>
      <w:r>
        <w:t>Designated motorcycle spaces and general parking is available in permit-only and hourly parking areas. A motorcycle</w:t>
      </w:r>
      <w:r>
        <w:rPr>
          <w:spacing w:val="-6"/>
        </w:rPr>
        <w:t xml:space="preserve"> </w:t>
      </w:r>
      <w:r>
        <w:t>decal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displayed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motorcycles</w:t>
      </w:r>
      <w:r>
        <w:rPr>
          <w:spacing w:val="-4"/>
        </w:rPr>
        <w:t xml:space="preserve"> </w:t>
      </w:r>
      <w:r>
        <w:t>parked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Motorcycle</w:t>
      </w:r>
      <w:r>
        <w:rPr>
          <w:spacing w:val="-7"/>
        </w:rPr>
        <w:t xml:space="preserve"> </w:t>
      </w:r>
      <w:r>
        <w:t>decals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in person at the TAPS Office.</w:t>
      </w:r>
    </w:p>
    <w:p w14:paraId="417E1B3D" w14:textId="77777777" w:rsidR="00920679" w:rsidRDefault="006C157D">
      <w:pPr>
        <w:pStyle w:val="BodyText"/>
        <w:spacing w:before="155"/>
        <w:ind w:left="1080"/>
      </w:pPr>
      <w:r>
        <w:rPr>
          <w:smallCaps/>
          <w:color w:val="766E6E"/>
          <w:spacing w:val="-2"/>
        </w:rPr>
        <w:t>USG</w:t>
      </w:r>
      <w:r>
        <w:rPr>
          <w:smallCaps/>
          <w:color w:val="766E6E"/>
          <w:spacing w:val="-9"/>
        </w:rPr>
        <w:t xml:space="preserve"> </w:t>
      </w:r>
      <w:r>
        <w:rPr>
          <w:smallCaps/>
          <w:color w:val="766E6E"/>
          <w:spacing w:val="-2"/>
        </w:rPr>
        <w:t>Employees</w:t>
      </w:r>
      <w:r>
        <w:rPr>
          <w:smallCaps/>
          <w:color w:val="766E6E"/>
          <w:spacing w:val="5"/>
        </w:rPr>
        <w:t xml:space="preserve"> </w:t>
      </w:r>
      <w:r>
        <w:rPr>
          <w:smallCaps/>
          <w:color w:val="766E6E"/>
          <w:spacing w:val="-2"/>
        </w:rPr>
        <w:t>and</w:t>
      </w:r>
      <w:r w:rsidR="00066078">
        <w:rPr>
          <w:smallCaps/>
          <w:color w:val="766E6E"/>
          <w:spacing w:val="-2"/>
        </w:rPr>
        <w:t xml:space="preserve"> </w:t>
      </w:r>
      <w:r>
        <w:rPr>
          <w:smallCaps/>
          <w:color w:val="766E6E"/>
          <w:spacing w:val="-2"/>
        </w:rPr>
        <w:t>Students</w:t>
      </w:r>
    </w:p>
    <w:p w14:paraId="1DE7D77E" w14:textId="77777777" w:rsidR="00920679" w:rsidRDefault="006C157D">
      <w:pPr>
        <w:pStyle w:val="BodyText"/>
        <w:spacing w:before="23"/>
        <w:ind w:left="360"/>
      </w:pPr>
      <w:r>
        <w:rPr>
          <w:spacing w:val="-2"/>
        </w:rPr>
        <w:t>Refer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color w:val="0460C1"/>
          <w:spacing w:val="-2"/>
          <w:u w:val="single" w:color="0460C1"/>
        </w:rPr>
        <w:t>Employee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color w:val="0460C1"/>
          <w:spacing w:val="-2"/>
          <w:u w:val="single" w:color="0460C1"/>
        </w:rPr>
        <w:t>Student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color w:val="0460C1"/>
          <w:spacing w:val="-2"/>
          <w:u w:val="single" w:color="0460C1"/>
        </w:rPr>
        <w:t>Institutional</w:t>
      </w:r>
      <w:r>
        <w:rPr>
          <w:color w:val="0460C1"/>
          <w:spacing w:val="-7"/>
          <w:u w:val="single" w:color="0460C1"/>
        </w:rPr>
        <w:t xml:space="preserve"> </w:t>
      </w:r>
      <w:r>
        <w:rPr>
          <w:color w:val="0460C1"/>
          <w:spacing w:val="-2"/>
          <w:u w:val="single" w:color="0460C1"/>
        </w:rPr>
        <w:t>Partner</w:t>
      </w:r>
      <w:r>
        <w:rPr>
          <w:color w:val="0460C1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sections</w:t>
      </w:r>
      <w:r>
        <w:rPr>
          <w:spacing w:val="-3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28"/>
        </w:rPr>
        <w:t xml:space="preserve"> </w:t>
      </w:r>
      <w:r>
        <w:rPr>
          <w:spacing w:val="-2"/>
        </w:rPr>
        <w:t>document.</w:t>
      </w:r>
    </w:p>
    <w:p w14:paraId="6242B890" w14:textId="77777777" w:rsidR="00920679" w:rsidRDefault="00920679">
      <w:pPr>
        <w:pStyle w:val="BodyText"/>
        <w:spacing w:before="10"/>
        <w:rPr>
          <w:sz w:val="21"/>
        </w:rPr>
      </w:pPr>
    </w:p>
    <w:p w14:paraId="34AF6A91" w14:textId="77777777" w:rsidR="00920679" w:rsidRDefault="006C157D">
      <w:pPr>
        <w:pStyle w:val="BodyText"/>
        <w:spacing w:before="56"/>
        <w:ind w:left="1080"/>
      </w:pPr>
      <w:r>
        <w:rPr>
          <w:color w:val="766E6E"/>
          <w:spacing w:val="-2"/>
        </w:rPr>
        <w:t>Visitors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and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Non-Permit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Holders</w:t>
      </w:r>
    </w:p>
    <w:p w14:paraId="489818FD" w14:textId="77777777" w:rsidR="00920679" w:rsidRDefault="00066078">
      <w:pPr>
        <w:pStyle w:val="BodyText"/>
        <w:spacing w:before="8"/>
        <w:rPr>
          <w:sz w:val="27"/>
        </w:rPr>
      </w:pPr>
      <w:r>
        <w:rPr>
          <w:sz w:val="27"/>
        </w:rPr>
        <w:t xml:space="preserve"> </w:t>
      </w:r>
    </w:p>
    <w:p w14:paraId="0E03735C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766E6E"/>
          <w:spacing w:val="-4"/>
        </w:rPr>
        <w:t>Non-Permit</w:t>
      </w:r>
      <w:r>
        <w:rPr>
          <w:smallCaps/>
          <w:color w:val="766E6E"/>
          <w:spacing w:val="11"/>
        </w:rPr>
        <w:t xml:space="preserve"> </w:t>
      </w:r>
      <w:r>
        <w:rPr>
          <w:smallCaps/>
          <w:color w:val="766E6E"/>
          <w:spacing w:val="-4"/>
        </w:rPr>
        <w:t>Holders</w:t>
      </w:r>
    </w:p>
    <w:p w14:paraId="3E5F22DF" w14:textId="7B160587" w:rsidR="00920679" w:rsidRDefault="006C157D" w:rsidP="006627B0">
      <w:pPr>
        <w:pStyle w:val="BodyText"/>
        <w:spacing w:before="41" w:line="259" w:lineRule="auto"/>
        <w:ind w:left="360" w:right="1156"/>
        <w:sectPr w:rsidR="00920679">
          <w:pgSz w:w="12240" w:h="15840"/>
          <w:pgMar w:top="1400" w:right="0" w:bottom="280" w:left="720" w:header="817" w:footer="0" w:gutter="0"/>
          <w:cols w:space="720"/>
        </w:sectPr>
      </w:pPr>
      <w:r>
        <w:t xml:space="preserve">Hourly parking for non-permit holders traveling by motorcycle is located through the ground floor of </w:t>
      </w:r>
      <w:proofErr w:type="spellStart"/>
      <w:r>
        <w:t>Traville</w:t>
      </w:r>
      <w:proofErr w:type="spellEnd"/>
      <w:r>
        <w:t xml:space="preserve"> Gateway</w:t>
      </w:r>
      <w:r>
        <w:rPr>
          <w:spacing w:val="-4"/>
        </w:rPr>
        <w:t xml:space="preserve"> </w:t>
      </w:r>
      <w:r>
        <w:t>Garage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meter</w:t>
      </w:r>
      <w:r>
        <w:rPr>
          <w:spacing w:val="-4"/>
        </w:rPr>
        <w:t xml:space="preserve"> </w:t>
      </w:r>
      <w:r>
        <w:t>spaces;</w:t>
      </w:r>
      <w:r>
        <w:rPr>
          <w:spacing w:val="-6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color w:val="0460C1"/>
          <w:u w:val="single" w:color="0460C1"/>
        </w:rPr>
        <w:t>hourly</w:t>
      </w:r>
      <w:r>
        <w:rPr>
          <w:color w:val="0460C1"/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within this document for more information.</w:t>
      </w:r>
    </w:p>
    <w:p w14:paraId="69985D1E" w14:textId="77777777" w:rsidR="00920679" w:rsidRDefault="00920679">
      <w:pPr>
        <w:pStyle w:val="BodyText"/>
        <w:rPr>
          <w:sz w:val="20"/>
        </w:rPr>
      </w:pPr>
    </w:p>
    <w:p w14:paraId="1539403C" w14:textId="77777777" w:rsidR="00920679" w:rsidRDefault="00920679">
      <w:pPr>
        <w:pStyle w:val="BodyText"/>
        <w:rPr>
          <w:sz w:val="20"/>
        </w:rPr>
      </w:pPr>
    </w:p>
    <w:p w14:paraId="50620CB2" w14:textId="77777777" w:rsidR="00920679" w:rsidRDefault="006C157D">
      <w:pPr>
        <w:pStyle w:val="Heading1"/>
        <w:spacing w:before="195"/>
      </w:pPr>
      <w:bookmarkStart w:id="24" w:name="Individuals_with_Disabilities"/>
      <w:bookmarkStart w:id="25" w:name="_bookmark11"/>
      <w:bookmarkEnd w:id="24"/>
      <w:bookmarkEnd w:id="25"/>
      <w:r>
        <w:rPr>
          <w:color w:val="2C75B5"/>
        </w:rPr>
        <w:t>Individuals</w:t>
      </w:r>
      <w:r>
        <w:rPr>
          <w:color w:val="2C75B5"/>
          <w:spacing w:val="-18"/>
        </w:rPr>
        <w:t xml:space="preserve"> </w:t>
      </w:r>
      <w:r>
        <w:rPr>
          <w:color w:val="2C75B5"/>
        </w:rPr>
        <w:t>with</w:t>
      </w:r>
      <w:r>
        <w:rPr>
          <w:color w:val="2C75B5"/>
          <w:spacing w:val="-22"/>
        </w:rPr>
        <w:t xml:space="preserve"> </w:t>
      </w:r>
      <w:r>
        <w:rPr>
          <w:color w:val="2C75B5"/>
          <w:spacing w:val="-2"/>
        </w:rPr>
        <w:t>Disabilities</w:t>
      </w:r>
    </w:p>
    <w:p w14:paraId="5C8DECC4" w14:textId="77777777" w:rsidR="00920679" w:rsidRDefault="006C157D">
      <w:pPr>
        <w:pStyle w:val="BodyText"/>
        <w:spacing w:before="34" w:line="259" w:lineRule="auto"/>
        <w:ind w:left="360" w:right="1156" w:hanging="1"/>
      </w:pPr>
      <w:r>
        <w:t>Parking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state-issued</w:t>
      </w:r>
      <w:r>
        <w:rPr>
          <w:spacing w:val="-8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Traville</w:t>
      </w:r>
      <w:proofErr w:type="spellEnd"/>
      <w:r>
        <w:rPr>
          <w:spacing w:val="-7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Garage,</w:t>
      </w:r>
      <w:r>
        <w:rPr>
          <w:spacing w:val="-6"/>
        </w:rPr>
        <w:t xml:space="preserve"> </w:t>
      </w:r>
      <w:r>
        <w:t>Shady Grove Garage, Lot 2, Lot 4, and Lot 5. Designated disabled spaces are identified on the campus parking</w:t>
      </w:r>
      <w:r>
        <w:rPr>
          <w:spacing w:val="-14"/>
        </w:rPr>
        <w:t xml:space="preserve"> </w:t>
      </w:r>
      <w:r>
        <w:t>map.</w:t>
      </w:r>
    </w:p>
    <w:p w14:paraId="4BC10ED1" w14:textId="77777777" w:rsidR="00920679" w:rsidRDefault="006C157D">
      <w:pPr>
        <w:pStyle w:val="BodyText"/>
        <w:spacing w:before="155"/>
        <w:ind w:left="360"/>
      </w:pPr>
      <w:r>
        <w:rPr>
          <w:spacing w:val="-2"/>
        </w:rPr>
        <w:t>See</w:t>
      </w:r>
      <w:r>
        <w:rPr>
          <w:spacing w:val="-10"/>
        </w:rPr>
        <w:t xml:space="preserve"> </w:t>
      </w:r>
      <w:r>
        <w:rPr>
          <w:spacing w:val="-2"/>
        </w:rPr>
        <w:t>sections below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visitors,</w:t>
      </w:r>
      <w:r>
        <w:rPr>
          <w:spacing w:val="-5"/>
        </w:rPr>
        <w:t xml:space="preserve"> </w:t>
      </w:r>
      <w:r>
        <w:rPr>
          <w:spacing w:val="-2"/>
        </w:rPr>
        <w:t>employees,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student</w:t>
      </w:r>
      <w:r>
        <w:rPr>
          <w:spacing w:val="-28"/>
        </w:rPr>
        <w:t xml:space="preserve"> </w:t>
      </w:r>
      <w:r>
        <w:rPr>
          <w:spacing w:val="-2"/>
        </w:rPr>
        <w:t>parkers.</w:t>
      </w:r>
    </w:p>
    <w:p w14:paraId="48624C2E" w14:textId="77777777" w:rsidR="00920679" w:rsidRDefault="00920679">
      <w:pPr>
        <w:pStyle w:val="BodyText"/>
        <w:spacing w:before="8"/>
        <w:rPr>
          <w:sz w:val="26"/>
        </w:rPr>
      </w:pPr>
    </w:p>
    <w:p w14:paraId="7E115BE5" w14:textId="77777777" w:rsidR="00920679" w:rsidRDefault="006C157D">
      <w:pPr>
        <w:pStyle w:val="BodyText"/>
        <w:ind w:left="1080"/>
      </w:pPr>
      <w:r>
        <w:rPr>
          <w:color w:val="766E6E"/>
          <w:spacing w:val="-2"/>
        </w:rPr>
        <w:t>Visitors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and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Non-Permit</w:t>
      </w:r>
      <w:r>
        <w:rPr>
          <w:color w:val="766E6E"/>
          <w:spacing w:val="-9"/>
        </w:rPr>
        <w:t xml:space="preserve"> </w:t>
      </w:r>
      <w:r>
        <w:rPr>
          <w:color w:val="766E6E"/>
          <w:spacing w:val="-2"/>
        </w:rPr>
        <w:t>Holders</w:t>
      </w:r>
    </w:p>
    <w:p w14:paraId="7AFF6290" w14:textId="03283E31" w:rsidR="00920679" w:rsidRDefault="006C157D">
      <w:pPr>
        <w:pStyle w:val="BodyText"/>
        <w:spacing w:before="39" w:line="259" w:lineRule="auto"/>
        <w:ind w:left="359" w:right="1265"/>
      </w:pPr>
      <w:r>
        <w:t>Individuals without an active USG parking permit but who do have state-issued disabled documentation may park in an hourly parking facility (</w:t>
      </w:r>
      <w:proofErr w:type="spellStart"/>
      <w:r>
        <w:t>Traville</w:t>
      </w:r>
      <w:proofErr w:type="spellEnd"/>
      <w:r>
        <w:t xml:space="preserve"> Gateway Garage, Shady Grove Garage, Lot 2 or Lot 5). USG pay stations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meters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 w:rsidR="006627B0">
        <w:t>ADA-compliant</w:t>
      </w:r>
      <w:r>
        <w:t>.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2-6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Traville</w:t>
      </w:r>
      <w:proofErr w:type="spellEnd"/>
      <w:r>
        <w:t xml:space="preserve"> Gateway Garage and on all levels of Shady Grove Garage.</w:t>
      </w:r>
    </w:p>
    <w:p w14:paraId="3275309D" w14:textId="77777777" w:rsidR="00920679" w:rsidRDefault="00920679">
      <w:pPr>
        <w:pStyle w:val="BodyText"/>
        <w:spacing w:before="3"/>
        <w:rPr>
          <w:sz w:val="24"/>
        </w:rPr>
      </w:pPr>
    </w:p>
    <w:p w14:paraId="54D6CC14" w14:textId="77777777" w:rsidR="00920679" w:rsidRDefault="006C157D">
      <w:pPr>
        <w:pStyle w:val="BodyText"/>
        <w:spacing w:before="1"/>
        <w:ind w:left="1080"/>
      </w:pPr>
      <w:r>
        <w:rPr>
          <w:color w:val="766E6E"/>
          <w:spacing w:val="-2"/>
        </w:rPr>
        <w:t>Employee</w:t>
      </w:r>
      <w:r>
        <w:rPr>
          <w:color w:val="766E6E"/>
          <w:spacing w:val="-10"/>
        </w:rPr>
        <w:t xml:space="preserve"> </w:t>
      </w:r>
      <w:r>
        <w:rPr>
          <w:color w:val="766E6E"/>
          <w:spacing w:val="-2"/>
        </w:rPr>
        <w:t>Permit</w:t>
      </w:r>
      <w:r>
        <w:rPr>
          <w:color w:val="766E6E"/>
          <w:spacing w:val="-8"/>
        </w:rPr>
        <w:t xml:space="preserve"> </w:t>
      </w:r>
      <w:r>
        <w:rPr>
          <w:color w:val="766E6E"/>
          <w:spacing w:val="-2"/>
        </w:rPr>
        <w:t>Holders</w:t>
      </w:r>
    </w:p>
    <w:p w14:paraId="4F5FFB53" w14:textId="77777777" w:rsidR="00920679" w:rsidRDefault="006C157D">
      <w:pPr>
        <w:pStyle w:val="BodyText"/>
        <w:spacing w:before="38" w:line="259" w:lineRule="auto"/>
        <w:ind w:left="360" w:right="1265" w:hanging="1"/>
      </w:pPr>
      <w:r>
        <w:t>Employees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state-issued</w:t>
      </w:r>
      <w:r>
        <w:rPr>
          <w:spacing w:val="-8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parking space in *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</w:t>
      </w:r>
      <w:r>
        <w:t>, Shady Grove Garage, Lot 4, or designated disabled spaces in Lot 5.</w:t>
      </w:r>
    </w:p>
    <w:p w14:paraId="303973BF" w14:textId="77777777" w:rsidR="00920679" w:rsidRDefault="006C157D">
      <w:pPr>
        <w:spacing w:line="259" w:lineRule="auto"/>
        <w:ind w:left="361" w:right="1156" w:hanging="2"/>
        <w:rPr>
          <w:b/>
        </w:rPr>
      </w:pPr>
      <w:r>
        <w:t>Designated</w:t>
      </w:r>
      <w:r>
        <w:rPr>
          <w:spacing w:val="-4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2-6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Traville</w:t>
      </w:r>
      <w:proofErr w:type="spellEnd"/>
      <w:r>
        <w:rPr>
          <w:spacing w:val="-2"/>
        </w:rPr>
        <w:t xml:space="preserve"> </w:t>
      </w:r>
      <w:r>
        <w:t>Gateway</w:t>
      </w:r>
      <w:r>
        <w:rPr>
          <w:spacing w:val="-5"/>
        </w:rPr>
        <w:t xml:space="preserve"> </w:t>
      </w:r>
      <w:r>
        <w:t>Garage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Shady</w:t>
      </w:r>
      <w:r>
        <w:rPr>
          <w:spacing w:val="-4"/>
        </w:rPr>
        <w:t xml:space="preserve"> </w:t>
      </w:r>
      <w:r>
        <w:t>Grove Garage. Employee permit-holders must display their USG permit when parking in Lot</w:t>
      </w:r>
      <w:r>
        <w:rPr>
          <w:spacing w:val="-13"/>
        </w:rPr>
        <w:t xml:space="preserve"> </w:t>
      </w:r>
      <w:r>
        <w:t xml:space="preserve">4. </w:t>
      </w:r>
      <w:r>
        <w:rPr>
          <w:b/>
        </w:rPr>
        <w:t xml:space="preserve">*(Lot 4 permit holders would not have access beyond the gate at 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 between 6am and 4pm M-F)</w:t>
      </w:r>
    </w:p>
    <w:p w14:paraId="271A4300" w14:textId="77777777" w:rsidR="00920679" w:rsidRDefault="00920679">
      <w:pPr>
        <w:pStyle w:val="BodyText"/>
        <w:spacing w:before="1"/>
        <w:rPr>
          <w:b/>
          <w:sz w:val="26"/>
        </w:rPr>
      </w:pPr>
    </w:p>
    <w:p w14:paraId="35891DF5" w14:textId="77777777" w:rsidR="00920679" w:rsidRDefault="006C157D">
      <w:pPr>
        <w:pStyle w:val="BodyText"/>
        <w:ind w:left="1080"/>
        <w:jc w:val="both"/>
      </w:pPr>
      <w:r>
        <w:rPr>
          <w:color w:val="766E6E"/>
          <w:spacing w:val="-2"/>
        </w:rPr>
        <w:t>Student</w:t>
      </w:r>
      <w:r>
        <w:rPr>
          <w:color w:val="766E6E"/>
          <w:spacing w:val="-7"/>
        </w:rPr>
        <w:t xml:space="preserve"> </w:t>
      </w:r>
      <w:r>
        <w:rPr>
          <w:color w:val="766E6E"/>
          <w:spacing w:val="-2"/>
        </w:rPr>
        <w:t>Permit</w:t>
      </w:r>
      <w:r>
        <w:rPr>
          <w:color w:val="766E6E"/>
          <w:spacing w:val="-11"/>
        </w:rPr>
        <w:t xml:space="preserve"> </w:t>
      </w:r>
      <w:r>
        <w:rPr>
          <w:color w:val="766E6E"/>
          <w:spacing w:val="-2"/>
        </w:rPr>
        <w:t>Holders</w:t>
      </w:r>
    </w:p>
    <w:p w14:paraId="3DB3643C" w14:textId="5F90A93F" w:rsidR="00920679" w:rsidRDefault="006C157D" w:rsidP="006627B0">
      <w:pPr>
        <w:spacing w:before="39" w:line="259" w:lineRule="auto"/>
        <w:ind w:left="360" w:right="1217" w:hanging="1"/>
        <w:jc w:val="both"/>
        <w:rPr>
          <w:b/>
        </w:rPr>
      </w:pP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state-issued</w:t>
      </w:r>
      <w:r>
        <w:rPr>
          <w:spacing w:val="-3"/>
        </w:rPr>
        <w:t xml:space="preserve"> </w:t>
      </w:r>
      <w:r>
        <w:t>disabled</w:t>
      </w:r>
      <w:r>
        <w:rPr>
          <w:spacing w:val="-1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space within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lot,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7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*</w:t>
      </w:r>
      <w:proofErr w:type="spellStart"/>
      <w:r>
        <w:rPr>
          <w:b/>
        </w:rPr>
        <w:t>Traville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Gateway</w:t>
      </w:r>
      <w:r>
        <w:rPr>
          <w:b/>
          <w:spacing w:val="-5"/>
        </w:rPr>
        <w:t xml:space="preserve"> </w:t>
      </w:r>
      <w:r>
        <w:rPr>
          <w:b/>
        </w:rPr>
        <w:t>Garage</w:t>
      </w:r>
      <w:r>
        <w:t>.</w:t>
      </w:r>
      <w:r>
        <w:rPr>
          <w:spacing w:val="-4"/>
        </w:rPr>
        <w:t xml:space="preserve"> </w:t>
      </w:r>
      <w:r>
        <w:t>Student permit-holders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USG permit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Lot</w:t>
      </w:r>
      <w:r>
        <w:rPr>
          <w:spacing w:val="-13"/>
        </w:rPr>
        <w:t xml:space="preserve"> </w:t>
      </w:r>
      <w:r>
        <w:t xml:space="preserve">4. </w:t>
      </w:r>
      <w:r>
        <w:rPr>
          <w:b/>
        </w:rPr>
        <w:t>*(Student permit</w:t>
      </w:r>
      <w:r>
        <w:rPr>
          <w:b/>
          <w:spacing w:val="-3"/>
        </w:rPr>
        <w:t xml:space="preserve"> </w:t>
      </w:r>
      <w:r>
        <w:rPr>
          <w:b/>
        </w:rPr>
        <w:t>holders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 xml:space="preserve">have access beyond the gate at </w:t>
      </w:r>
      <w:proofErr w:type="spellStart"/>
      <w:r>
        <w:rPr>
          <w:b/>
        </w:rPr>
        <w:t>Traville</w:t>
      </w:r>
      <w:proofErr w:type="spellEnd"/>
      <w:r>
        <w:rPr>
          <w:b/>
        </w:rPr>
        <w:t xml:space="preserve"> Gateway Garage between 6am and 4pm M-F)</w:t>
      </w:r>
    </w:p>
    <w:p w14:paraId="261934B4" w14:textId="77777777" w:rsidR="00920679" w:rsidRDefault="00920679">
      <w:pPr>
        <w:pStyle w:val="BodyText"/>
        <w:rPr>
          <w:b/>
        </w:rPr>
      </w:pPr>
    </w:p>
    <w:p w14:paraId="3007AE3D" w14:textId="77777777" w:rsidR="00920679" w:rsidRDefault="00920679">
      <w:pPr>
        <w:pStyle w:val="BodyText"/>
        <w:spacing w:before="5"/>
        <w:rPr>
          <w:b/>
          <w:sz w:val="17"/>
        </w:rPr>
      </w:pPr>
    </w:p>
    <w:p w14:paraId="31B433A0" w14:textId="77777777" w:rsidR="00920679" w:rsidRDefault="006C157D">
      <w:pPr>
        <w:pStyle w:val="Heading1"/>
        <w:spacing w:before="0"/>
        <w:jc w:val="both"/>
      </w:pPr>
      <w:bookmarkStart w:id="26" w:name="Carpool_Program"/>
      <w:bookmarkStart w:id="27" w:name="_bookmark12"/>
      <w:bookmarkEnd w:id="26"/>
      <w:bookmarkEnd w:id="27"/>
      <w:r>
        <w:rPr>
          <w:color w:val="2C75B5"/>
          <w:spacing w:val="-2"/>
        </w:rPr>
        <w:t>Carpool</w:t>
      </w:r>
      <w:r>
        <w:rPr>
          <w:color w:val="2C75B5"/>
          <w:spacing w:val="-14"/>
        </w:rPr>
        <w:t xml:space="preserve"> </w:t>
      </w:r>
      <w:r>
        <w:rPr>
          <w:color w:val="2C75B5"/>
          <w:spacing w:val="-2"/>
        </w:rPr>
        <w:t>Program</w:t>
      </w:r>
    </w:p>
    <w:p w14:paraId="692D5651" w14:textId="4BB9C84D" w:rsidR="00920679" w:rsidRDefault="006C157D">
      <w:pPr>
        <w:pStyle w:val="BodyText"/>
        <w:spacing w:before="34" w:line="259" w:lineRule="auto"/>
        <w:ind w:left="360" w:right="1265" w:hanging="1"/>
      </w:pPr>
      <w:r>
        <w:rPr>
          <w:b/>
        </w:rPr>
        <w:t>Eligibility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Issuance:</w:t>
      </w:r>
      <w:r>
        <w:rPr>
          <w:b/>
          <w:spacing w:val="-3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parking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carpool</w:t>
      </w:r>
      <w:r>
        <w:rPr>
          <w:spacing w:val="-6"/>
        </w:rPr>
        <w:t xml:space="preserve"> </w:t>
      </w:r>
      <w:r>
        <w:t>discount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 of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permit.</w:t>
      </w:r>
      <w:r>
        <w:rPr>
          <w:spacing w:val="-7"/>
        </w:rPr>
        <w:t xml:space="preserve"> </w:t>
      </w:r>
      <w:r>
        <w:t>Carpoolers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visit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card per carpool. At the time of enrollment, each member of the carpool will also receive five one-day passes per semester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one-day</w:t>
      </w:r>
      <w:r>
        <w:rPr>
          <w:spacing w:val="-5"/>
        </w:rPr>
        <w:t xml:space="preserve"> </w:t>
      </w:r>
      <w:r>
        <w:t>passes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non-carpool</w:t>
      </w:r>
      <w:r>
        <w:rPr>
          <w:spacing w:val="-5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carpool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discounts may not be applied to the same permit. This discount cannot be applied</w:t>
      </w:r>
      <w:r>
        <w:rPr>
          <w:spacing w:val="-18"/>
        </w:rPr>
        <w:t xml:space="preserve"> </w:t>
      </w:r>
      <w:r>
        <w:t>retroactively.</w:t>
      </w:r>
    </w:p>
    <w:p w14:paraId="0B554F6D" w14:textId="77777777" w:rsidR="00920679" w:rsidRDefault="006C157D">
      <w:pPr>
        <w:pStyle w:val="BodyText"/>
        <w:spacing w:before="157"/>
        <w:ind w:left="359"/>
        <w:jc w:val="both"/>
      </w:pPr>
      <w:r>
        <w:rPr>
          <w:b/>
          <w:spacing w:val="-2"/>
        </w:rPr>
        <w:t>Location:</w:t>
      </w:r>
      <w:r>
        <w:rPr>
          <w:b/>
          <w:spacing w:val="-5"/>
        </w:rPr>
        <w:t xml:space="preserve"> </w:t>
      </w:r>
      <w:r>
        <w:rPr>
          <w:spacing w:val="-2"/>
        </w:rPr>
        <w:t>Priority</w:t>
      </w:r>
      <w:r>
        <w:rPr>
          <w:spacing w:val="-5"/>
        </w:rPr>
        <w:t xml:space="preserve"> </w:t>
      </w:r>
      <w:r>
        <w:rPr>
          <w:spacing w:val="-2"/>
        </w:rPr>
        <w:t>parking is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available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carpoolers.</w:t>
      </w:r>
      <w:r>
        <w:rPr>
          <w:spacing w:val="-6"/>
        </w:rPr>
        <w:t xml:space="preserve"> </w:t>
      </w:r>
      <w:r>
        <w:rPr>
          <w:spacing w:val="-2"/>
        </w:rPr>
        <w:t>Carpoolers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park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space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assigned</w:t>
      </w:r>
      <w:r>
        <w:rPr>
          <w:spacing w:val="-5"/>
        </w:rPr>
        <w:t xml:space="preserve"> </w:t>
      </w:r>
      <w:r>
        <w:rPr>
          <w:spacing w:val="-4"/>
        </w:rPr>
        <w:t>lot.</w:t>
      </w:r>
    </w:p>
    <w:p w14:paraId="62D4AE96" w14:textId="77777777" w:rsidR="00920679" w:rsidRDefault="00920679">
      <w:pPr>
        <w:jc w:val="both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143A8DDB" w14:textId="77777777" w:rsidR="00920679" w:rsidRDefault="00920679">
      <w:pPr>
        <w:pStyle w:val="BodyText"/>
        <w:rPr>
          <w:sz w:val="20"/>
        </w:rPr>
      </w:pPr>
    </w:p>
    <w:p w14:paraId="2560CA79" w14:textId="77777777" w:rsidR="00920679" w:rsidRDefault="00920679">
      <w:pPr>
        <w:pStyle w:val="BodyText"/>
        <w:spacing w:before="5"/>
        <w:rPr>
          <w:sz w:val="15"/>
        </w:rPr>
      </w:pPr>
    </w:p>
    <w:p w14:paraId="0D445B7A" w14:textId="77777777" w:rsidR="00920679" w:rsidRDefault="006C157D">
      <w:pPr>
        <w:spacing w:before="36"/>
        <w:ind w:left="360"/>
        <w:rPr>
          <w:sz w:val="32"/>
        </w:rPr>
      </w:pPr>
      <w:r>
        <w:rPr>
          <w:color w:val="2C75B5"/>
          <w:sz w:val="32"/>
        </w:rPr>
        <w:t>Green</w:t>
      </w:r>
      <w:r>
        <w:rPr>
          <w:color w:val="2C75B5"/>
          <w:spacing w:val="-11"/>
          <w:sz w:val="32"/>
        </w:rPr>
        <w:t xml:space="preserve"> </w:t>
      </w:r>
      <w:r>
        <w:rPr>
          <w:color w:val="2C75B5"/>
          <w:sz w:val="32"/>
        </w:rPr>
        <w:t>Vehicle</w:t>
      </w:r>
      <w:r>
        <w:rPr>
          <w:color w:val="2C75B5"/>
          <w:spacing w:val="-16"/>
          <w:sz w:val="32"/>
        </w:rPr>
        <w:t xml:space="preserve"> </w:t>
      </w:r>
      <w:r>
        <w:rPr>
          <w:color w:val="2C75B5"/>
          <w:spacing w:val="-2"/>
          <w:sz w:val="32"/>
        </w:rPr>
        <w:t>Program</w:t>
      </w:r>
    </w:p>
    <w:p w14:paraId="127610CB" w14:textId="77777777" w:rsidR="00920679" w:rsidRDefault="006C157D">
      <w:pPr>
        <w:pStyle w:val="BodyText"/>
        <w:spacing w:before="33" w:line="259" w:lineRule="auto"/>
        <w:ind w:left="360" w:right="1265"/>
      </w:pPr>
      <w:r>
        <w:rPr>
          <w:b/>
        </w:rPr>
        <w:t>Eligibility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Issuance:</w:t>
      </w:r>
      <w:r>
        <w:rPr>
          <w:b/>
          <w:spacing w:val="-6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permit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qualifying</w:t>
      </w:r>
      <w:r>
        <w:rPr>
          <w:spacing w:val="-8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 xml:space="preserve">vehicle discount of 20% off the cost of their permit. Vehicles must be certified </w:t>
      </w:r>
      <w:hyperlink r:id="rId13">
        <w:r>
          <w:rPr>
            <w:color w:val="0461C1"/>
            <w:u w:val="single" w:color="0461C1"/>
          </w:rPr>
          <w:t>EPA SmartWay Elite</w:t>
        </w:r>
      </w:hyperlink>
      <w:r>
        <w:rPr>
          <w:color w:val="0461C1"/>
        </w:rPr>
        <w:t xml:space="preserve"> </w:t>
      </w:r>
      <w:r>
        <w:t>qualify for the Green Vehicle Program.</w:t>
      </w:r>
    </w:p>
    <w:p w14:paraId="566EFB6F" w14:textId="77777777" w:rsidR="00920679" w:rsidRDefault="006C157D">
      <w:pPr>
        <w:pStyle w:val="BodyText"/>
        <w:spacing w:before="159" w:line="259" w:lineRule="auto"/>
        <w:ind w:left="360" w:right="1156"/>
      </w:pPr>
      <w:r>
        <w:t>Green vehicle drivers must visit the TAPS Office to enroll in the program. Drivers must provide a copy of the vehicle</w:t>
      </w:r>
      <w:r>
        <w:rPr>
          <w:spacing w:val="-4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enrollment.</w:t>
      </w:r>
      <w:r>
        <w:rPr>
          <w:spacing w:val="-6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screenshot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profile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EPA</w:t>
      </w:r>
      <w:r>
        <w:rPr>
          <w:spacing w:val="-10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TAPS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SmartWay</w:t>
      </w:r>
      <w:r>
        <w:rPr>
          <w:spacing w:val="-6"/>
        </w:rPr>
        <w:t xml:space="preserve"> </w:t>
      </w:r>
      <w:r>
        <w:t>Elite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discount.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carpool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green vehicle discounts may not be applied to the same permit. This discount cannot be applied retroactively.</w:t>
      </w:r>
    </w:p>
    <w:p w14:paraId="7AB0BA4C" w14:textId="77777777" w:rsidR="00920679" w:rsidRDefault="006C157D">
      <w:pPr>
        <w:pStyle w:val="BodyText"/>
        <w:spacing w:before="158" w:line="259" w:lineRule="auto"/>
        <w:ind w:left="361" w:right="1156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vehicles.</w:t>
      </w:r>
      <w:r>
        <w:rPr>
          <w:spacing w:val="-2"/>
        </w:rPr>
        <w:t xml:space="preserve"> </w:t>
      </w:r>
      <w:r>
        <w:t>Green</w:t>
      </w:r>
      <w:r>
        <w:rPr>
          <w:spacing w:val="-7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space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 assigned lot.</w:t>
      </w:r>
    </w:p>
    <w:p w14:paraId="68E7E1CE" w14:textId="77777777" w:rsidR="00920679" w:rsidRDefault="00920679">
      <w:pPr>
        <w:pStyle w:val="BodyText"/>
      </w:pPr>
    </w:p>
    <w:p w14:paraId="22CE80C4" w14:textId="77777777" w:rsidR="00920679" w:rsidRDefault="00920679">
      <w:pPr>
        <w:pStyle w:val="BodyText"/>
        <w:spacing w:before="9"/>
        <w:rPr>
          <w:sz w:val="27"/>
        </w:rPr>
      </w:pPr>
    </w:p>
    <w:p w14:paraId="672EAC61" w14:textId="77777777" w:rsidR="00920679" w:rsidRDefault="006C157D">
      <w:pPr>
        <w:spacing w:before="1"/>
        <w:ind w:left="337"/>
        <w:rPr>
          <w:sz w:val="32"/>
        </w:rPr>
      </w:pPr>
      <w:r>
        <w:rPr>
          <w:color w:val="2C75B5"/>
          <w:spacing w:val="-2"/>
          <w:sz w:val="32"/>
        </w:rPr>
        <w:t>Service</w:t>
      </w:r>
      <w:r>
        <w:rPr>
          <w:color w:val="2C75B5"/>
          <w:spacing w:val="-7"/>
          <w:sz w:val="32"/>
        </w:rPr>
        <w:t xml:space="preserve"> </w:t>
      </w:r>
      <w:r>
        <w:rPr>
          <w:color w:val="2C75B5"/>
          <w:spacing w:val="-2"/>
          <w:sz w:val="32"/>
        </w:rPr>
        <w:t>Vehicles</w:t>
      </w:r>
    </w:p>
    <w:p w14:paraId="0497E287" w14:textId="0E23CCF1" w:rsidR="00920679" w:rsidRDefault="006C157D">
      <w:pPr>
        <w:pStyle w:val="BodyText"/>
        <w:spacing w:before="25" w:line="259" w:lineRule="auto"/>
        <w:ind w:left="360" w:right="1156"/>
      </w:pPr>
      <w:r>
        <w:t xml:space="preserve">Vehicles parked at USG for contract services, deliveries, </w:t>
      </w:r>
      <w:r w:rsidR="006627B0">
        <w:t>etc.</w:t>
      </w:r>
      <w:r>
        <w:t>, must be parked in a space in a designated parking area. Parking is prohibited in any area (roadway, landscaped area, fire lane, etc.) not specifically designated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parking.</w:t>
      </w:r>
      <w:r>
        <w:rPr>
          <w:spacing w:val="-7"/>
        </w:rPr>
        <w:t xml:space="preserve"> </w:t>
      </w:r>
      <w:r>
        <w:t>Unattended</w:t>
      </w:r>
      <w:r>
        <w:rPr>
          <w:spacing w:val="-7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parked</w:t>
      </w:r>
      <w:r>
        <w:rPr>
          <w:spacing w:val="-7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area.</w:t>
      </w:r>
      <w:r>
        <w:rPr>
          <w:spacing w:val="-8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 to</w:t>
      </w:r>
      <w:r w:rsidR="006627B0">
        <w:t>,</w:t>
      </w:r>
      <w:r>
        <w:t xml:space="preserve"> citation, immobilization, and relocation. Service permits are available for the USG campus. Service permits are valid </w:t>
      </w:r>
      <w:proofErr w:type="gramStart"/>
      <w:r>
        <w:t>in service</w:t>
      </w:r>
      <w:proofErr w:type="gramEnd"/>
      <w:r>
        <w:t xml:space="preserve"> vehicle spaces only. They are not valid in disabled parking spaces, fire lanes, gated areas, areas controlled by pay stations, roadways, designated </w:t>
      </w:r>
      <w:r w:rsidR="006627B0">
        <w:t>tow-away</w:t>
      </w:r>
      <w:r>
        <w:t xml:space="preserve"> zones, or any other area not designated as a parking space.</w:t>
      </w:r>
    </w:p>
    <w:p w14:paraId="51DA0DFD" w14:textId="77777777" w:rsidR="00920679" w:rsidRDefault="00920679">
      <w:pPr>
        <w:pStyle w:val="BodyText"/>
        <w:spacing w:before="9"/>
        <w:rPr>
          <w:sz w:val="21"/>
        </w:rPr>
      </w:pPr>
    </w:p>
    <w:p w14:paraId="35577E8C" w14:textId="77BA8960" w:rsidR="00920679" w:rsidRDefault="006C157D">
      <w:pPr>
        <w:pStyle w:val="BodyText"/>
        <w:spacing w:line="259" w:lineRule="auto"/>
        <w:ind w:left="338" w:right="1156" w:hanging="1"/>
      </w:pPr>
      <w:r>
        <w:rPr>
          <w:b/>
        </w:rPr>
        <w:t>Location:</w:t>
      </w:r>
      <w:r>
        <w:rPr>
          <w:b/>
          <w:spacing w:val="-10"/>
        </w:rPr>
        <w:t xml:space="preserve"> </w:t>
      </w:r>
      <w:r>
        <w:t>Designated</w:t>
      </w:r>
      <w:r>
        <w:rPr>
          <w:spacing w:val="-6"/>
        </w:rPr>
        <w:t xml:space="preserve"> </w:t>
      </w:r>
      <w:r w:rsidR="006627B0">
        <w:t>service</w:t>
      </w:r>
      <w:r>
        <w:rPr>
          <w:spacing w:val="-8"/>
        </w:rPr>
        <w:t xml:space="preserve"> </w:t>
      </w:r>
      <w:r>
        <w:t>spaces,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oversized</w:t>
      </w:r>
      <w:r>
        <w:rPr>
          <w:spacing w:val="-9"/>
        </w:rPr>
        <w:t xml:space="preserve"> </w:t>
      </w:r>
      <w:r>
        <w:t>vehicles,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along</w:t>
      </w:r>
      <w:r>
        <w:rPr>
          <w:spacing w:val="-13"/>
        </w:rPr>
        <w:t xml:space="preserve"> </w:t>
      </w:r>
      <w:proofErr w:type="spellStart"/>
      <w:r>
        <w:t>Gudelsky</w:t>
      </w:r>
      <w:proofErr w:type="spellEnd"/>
      <w:r>
        <w:t xml:space="preserve"> </w:t>
      </w:r>
      <w:r>
        <w:rPr>
          <w:spacing w:val="-2"/>
        </w:rPr>
        <w:t>Drive.</w:t>
      </w:r>
    </w:p>
    <w:p w14:paraId="789EA051" w14:textId="77777777" w:rsidR="00920679" w:rsidRDefault="006C157D">
      <w:pPr>
        <w:pStyle w:val="BodyText"/>
        <w:spacing w:before="157"/>
        <w:ind w:left="317"/>
      </w:pPr>
      <w:r>
        <w:rPr>
          <w:b/>
          <w:spacing w:val="-2"/>
        </w:rPr>
        <w:t>Pricing:</w:t>
      </w:r>
      <w:r>
        <w:rPr>
          <w:b/>
          <w:spacing w:val="-9"/>
        </w:rPr>
        <w:t xml:space="preserve"> </w:t>
      </w:r>
      <w:r>
        <w:rPr>
          <w:spacing w:val="-2"/>
        </w:rPr>
        <w:t>Click</w:t>
      </w:r>
      <w:r>
        <w:rPr>
          <w:spacing w:val="-5"/>
        </w:rPr>
        <w:t xml:space="preserve"> </w:t>
      </w:r>
      <w:hyperlink r:id="rId14">
        <w:r>
          <w:rPr>
            <w:color w:val="0461C1"/>
            <w:spacing w:val="-2"/>
            <w:u w:val="single" w:color="0461C1"/>
          </w:rPr>
          <w:t>here</w:t>
        </w:r>
      </w:hyperlink>
      <w:r>
        <w:rPr>
          <w:color w:val="0461C1"/>
          <w:spacing w:val="-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view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6"/>
        </w:rPr>
        <w:t xml:space="preserve"> </w:t>
      </w:r>
      <w:r>
        <w:rPr>
          <w:spacing w:val="-2"/>
        </w:rPr>
        <w:t>permit</w:t>
      </w:r>
      <w:r>
        <w:rPr>
          <w:spacing w:val="-13"/>
        </w:rPr>
        <w:t xml:space="preserve"> </w:t>
      </w:r>
      <w:r>
        <w:rPr>
          <w:spacing w:val="-2"/>
        </w:rPr>
        <w:t>rates.</w:t>
      </w:r>
    </w:p>
    <w:p w14:paraId="78792CFF" w14:textId="77777777" w:rsidR="00920679" w:rsidRDefault="00920679">
      <w:pPr>
        <w:pStyle w:val="BodyText"/>
        <w:rPr>
          <w:sz w:val="20"/>
        </w:rPr>
      </w:pPr>
    </w:p>
    <w:p w14:paraId="5BC0304A" w14:textId="77777777" w:rsidR="00920679" w:rsidRDefault="006C157D">
      <w:pPr>
        <w:pStyle w:val="Heading1"/>
        <w:spacing w:before="215"/>
      </w:pPr>
      <w:bookmarkStart w:id="28" w:name="Replacement_Gate_Cards,_Permits,_Decals"/>
      <w:bookmarkStart w:id="29" w:name="_bookmark13"/>
      <w:bookmarkEnd w:id="28"/>
      <w:bookmarkEnd w:id="29"/>
      <w:r>
        <w:rPr>
          <w:color w:val="2C75B5"/>
        </w:rPr>
        <w:t>Replacement</w:t>
      </w:r>
      <w:r>
        <w:rPr>
          <w:color w:val="2C75B5"/>
          <w:spacing w:val="-18"/>
        </w:rPr>
        <w:t xml:space="preserve"> </w:t>
      </w:r>
      <w:r>
        <w:rPr>
          <w:color w:val="2C75B5"/>
        </w:rPr>
        <w:t>Gate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Cards,</w:t>
      </w:r>
      <w:r>
        <w:rPr>
          <w:color w:val="2C75B5"/>
          <w:spacing w:val="-9"/>
        </w:rPr>
        <w:t xml:space="preserve"> </w:t>
      </w:r>
      <w:r>
        <w:rPr>
          <w:color w:val="2C75B5"/>
        </w:rPr>
        <w:t>Permits,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Decals</w:t>
      </w:r>
    </w:p>
    <w:p w14:paraId="7709783F" w14:textId="77777777" w:rsidR="00920679" w:rsidRDefault="006C157D">
      <w:pPr>
        <w:pStyle w:val="Heading2"/>
        <w:spacing w:before="40"/>
        <w:ind w:left="337"/>
      </w:pPr>
      <w:bookmarkStart w:id="30" w:name="Gate_Cards"/>
      <w:bookmarkEnd w:id="30"/>
      <w:r>
        <w:rPr>
          <w:color w:val="2C75B5"/>
        </w:rPr>
        <w:t>Gate</w:t>
      </w:r>
      <w:r>
        <w:rPr>
          <w:color w:val="2C75B5"/>
          <w:spacing w:val="-15"/>
        </w:rPr>
        <w:t xml:space="preserve"> </w:t>
      </w:r>
      <w:r>
        <w:rPr>
          <w:color w:val="2C75B5"/>
          <w:spacing w:val="-2"/>
        </w:rPr>
        <w:t>Cards</w:t>
      </w:r>
    </w:p>
    <w:p w14:paraId="41570245" w14:textId="77777777" w:rsidR="00920679" w:rsidRDefault="006C157D">
      <w:pPr>
        <w:pStyle w:val="BodyText"/>
        <w:spacing w:before="24" w:line="259" w:lineRule="auto"/>
        <w:ind w:left="360" w:right="1156"/>
      </w:pPr>
      <w:r>
        <w:t xml:space="preserve">Permit holders must use their gate card to access </w:t>
      </w:r>
      <w:proofErr w:type="spellStart"/>
      <w:r>
        <w:t>Traville</w:t>
      </w:r>
      <w:proofErr w:type="spellEnd"/>
      <w:r>
        <w:t xml:space="preserve"> Gateway Garage, Shady Grove Garage, and Lot 1. Permit</w:t>
      </w:r>
      <w:r>
        <w:rPr>
          <w:spacing w:val="-6"/>
        </w:rPr>
        <w:t xml:space="preserve"> </w:t>
      </w:r>
      <w:r>
        <w:t>holders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locate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gate</w:t>
      </w:r>
      <w:r>
        <w:rPr>
          <w:spacing w:val="-6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prevailing</w:t>
      </w:r>
      <w:r>
        <w:rPr>
          <w:spacing w:val="-5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 is found.</w:t>
      </w:r>
    </w:p>
    <w:p w14:paraId="41FEF4CC" w14:textId="77777777" w:rsidR="00920679" w:rsidRDefault="006C157D">
      <w:pPr>
        <w:pStyle w:val="Heading3"/>
        <w:spacing w:before="159"/>
        <w:ind w:left="3820" w:firstLine="0"/>
      </w:pPr>
      <w:bookmarkStart w:id="31" w:name="OR"/>
      <w:bookmarkEnd w:id="31"/>
      <w:r>
        <w:rPr>
          <w:color w:val="5A5A5A"/>
          <w:spacing w:val="-5"/>
        </w:rPr>
        <w:t>OR</w:t>
      </w:r>
    </w:p>
    <w:p w14:paraId="6D0206E1" w14:textId="77777777" w:rsidR="00920679" w:rsidRDefault="006C157D">
      <w:pPr>
        <w:pStyle w:val="BodyText"/>
        <w:spacing w:before="181"/>
        <w:ind w:left="360"/>
      </w:pP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holders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visit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TAPS Office</w:t>
      </w:r>
      <w:r>
        <w:rPr>
          <w:spacing w:val="-4"/>
        </w:rPr>
        <w:t xml:space="preserve"> </w:t>
      </w:r>
      <w:r>
        <w:rPr>
          <w:spacing w:val="-2"/>
        </w:rPr>
        <w:t>to purchase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replacement</w:t>
      </w:r>
      <w:r>
        <w:rPr>
          <w:spacing w:val="-4"/>
        </w:rPr>
        <w:t xml:space="preserve"> </w:t>
      </w:r>
      <w:r>
        <w:rPr>
          <w:spacing w:val="-2"/>
        </w:rPr>
        <w:t>card.</w:t>
      </w:r>
    </w:p>
    <w:p w14:paraId="01CEDE9A" w14:textId="77777777" w:rsidR="00920679" w:rsidRDefault="006C157D">
      <w:pPr>
        <w:pStyle w:val="Heading2"/>
        <w:spacing w:before="181"/>
        <w:ind w:left="394"/>
      </w:pPr>
      <w:bookmarkStart w:id="32" w:name="Permits"/>
      <w:bookmarkEnd w:id="32"/>
      <w:r>
        <w:rPr>
          <w:color w:val="2C75B5"/>
          <w:spacing w:val="-2"/>
        </w:rPr>
        <w:t>Permits</w:t>
      </w:r>
    </w:p>
    <w:p w14:paraId="783E6CF8" w14:textId="77777777" w:rsidR="00920679" w:rsidRDefault="006C157D">
      <w:pPr>
        <w:pStyle w:val="BodyText"/>
        <w:spacing w:before="24" w:line="259" w:lineRule="auto"/>
        <w:ind w:left="360" w:right="1156" w:hanging="1"/>
      </w:pPr>
      <w:r>
        <w:t>Permit</w:t>
      </w:r>
      <w:r>
        <w:rPr>
          <w:spacing w:val="-7"/>
        </w:rPr>
        <w:t xml:space="preserve"> </w:t>
      </w:r>
      <w:r>
        <w:t>holders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permit</w:t>
      </w:r>
      <w:r>
        <w:rPr>
          <w:spacing w:val="-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locate</w:t>
      </w:r>
      <w:r>
        <w:rPr>
          <w:spacing w:val="-9"/>
        </w:rPr>
        <w:t xml:space="preserve"> </w:t>
      </w:r>
      <w:r>
        <w:t>their permit must visit the TAPS Office to purchase a replacement permit.</w:t>
      </w:r>
    </w:p>
    <w:p w14:paraId="0DE75AB0" w14:textId="77777777" w:rsidR="00920679" w:rsidRDefault="00920679">
      <w:pPr>
        <w:spacing w:line="259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1C47221" w14:textId="77777777" w:rsidR="00920679" w:rsidRDefault="00920679">
      <w:pPr>
        <w:pStyle w:val="BodyText"/>
        <w:spacing w:before="7"/>
        <w:rPr>
          <w:sz w:val="24"/>
        </w:rPr>
      </w:pPr>
    </w:p>
    <w:p w14:paraId="185B3EBF" w14:textId="77777777" w:rsidR="00920679" w:rsidRDefault="006C157D">
      <w:pPr>
        <w:pStyle w:val="Heading1"/>
      </w:pPr>
      <w:bookmarkStart w:id="33" w:name="Rates,_Fees,_Validation"/>
      <w:bookmarkStart w:id="34" w:name="_bookmark14"/>
      <w:bookmarkEnd w:id="33"/>
      <w:bookmarkEnd w:id="34"/>
      <w:r>
        <w:rPr>
          <w:color w:val="2C75B5"/>
        </w:rPr>
        <w:t>Rates,</w:t>
      </w:r>
      <w:r>
        <w:rPr>
          <w:color w:val="2C75B5"/>
          <w:spacing w:val="-6"/>
        </w:rPr>
        <w:t xml:space="preserve"> </w:t>
      </w:r>
      <w:r>
        <w:rPr>
          <w:color w:val="2C75B5"/>
        </w:rPr>
        <w:t>Fees,</w:t>
      </w:r>
      <w:r>
        <w:rPr>
          <w:color w:val="2C75B5"/>
          <w:spacing w:val="-17"/>
        </w:rPr>
        <w:t xml:space="preserve"> </w:t>
      </w:r>
      <w:r>
        <w:rPr>
          <w:color w:val="2C75B5"/>
          <w:spacing w:val="-2"/>
        </w:rPr>
        <w:t>Validation</w:t>
      </w:r>
    </w:p>
    <w:p w14:paraId="7F82E872" w14:textId="77777777" w:rsidR="00920679" w:rsidRDefault="006C157D">
      <w:pPr>
        <w:pStyle w:val="Heading2"/>
        <w:spacing w:before="42"/>
        <w:ind w:left="394"/>
      </w:pPr>
      <w:bookmarkStart w:id="35" w:name="Permit_Rates"/>
      <w:bookmarkEnd w:id="35"/>
      <w:r>
        <w:rPr>
          <w:color w:val="2C75B5"/>
        </w:rPr>
        <w:t>Permit</w:t>
      </w:r>
      <w:r>
        <w:rPr>
          <w:color w:val="2C75B5"/>
          <w:spacing w:val="-13"/>
        </w:rPr>
        <w:t xml:space="preserve"> </w:t>
      </w:r>
      <w:r>
        <w:rPr>
          <w:color w:val="2C75B5"/>
          <w:spacing w:val="-2"/>
        </w:rPr>
        <w:t>Rates</w:t>
      </w:r>
    </w:p>
    <w:p w14:paraId="5C1C4D0E" w14:textId="77777777" w:rsidR="00920679" w:rsidRDefault="00920679">
      <w:pPr>
        <w:pStyle w:val="BodyText"/>
        <w:spacing w:before="3"/>
        <w:rPr>
          <w:rFonts w:ascii="Calibri Light"/>
          <w:sz w:val="26"/>
        </w:rPr>
      </w:pPr>
    </w:p>
    <w:p w14:paraId="44C504CD" w14:textId="77777777" w:rsidR="00920679" w:rsidRDefault="006C157D">
      <w:pPr>
        <w:pStyle w:val="BodyText"/>
        <w:spacing w:before="1"/>
        <w:ind w:left="1080"/>
      </w:pPr>
      <w:r>
        <w:rPr>
          <w:smallCaps/>
          <w:color w:val="5A5A5A"/>
          <w:spacing w:val="-2"/>
        </w:rPr>
        <w:t>Staff,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Faculty,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&amp;</w:t>
      </w:r>
      <w:r>
        <w:rPr>
          <w:smallCaps/>
          <w:color w:val="5A5A5A"/>
          <w:spacing w:val="-15"/>
        </w:rPr>
        <w:t xml:space="preserve"> </w:t>
      </w:r>
      <w:r>
        <w:rPr>
          <w:smallCaps/>
          <w:color w:val="5A5A5A"/>
          <w:spacing w:val="-2"/>
        </w:rPr>
        <w:t>Institutional</w:t>
      </w:r>
      <w:r>
        <w:rPr>
          <w:smallCaps/>
          <w:color w:val="5A5A5A"/>
          <w:spacing w:val="-1"/>
        </w:rPr>
        <w:t xml:space="preserve"> </w:t>
      </w:r>
      <w:r>
        <w:rPr>
          <w:smallCaps/>
          <w:color w:val="5A5A5A"/>
          <w:spacing w:val="-2"/>
        </w:rPr>
        <w:t>partner</w:t>
      </w:r>
      <w:r>
        <w:rPr>
          <w:smallCaps/>
          <w:color w:val="5A5A5A"/>
          <w:spacing w:val="4"/>
        </w:rPr>
        <w:t xml:space="preserve"> </w:t>
      </w:r>
      <w:r>
        <w:rPr>
          <w:smallCaps/>
          <w:color w:val="5A5A5A"/>
          <w:spacing w:val="-2"/>
        </w:rPr>
        <w:t>Permit</w:t>
      </w:r>
      <w:r>
        <w:rPr>
          <w:smallCaps/>
          <w:color w:val="5A5A5A"/>
          <w:spacing w:val="4"/>
        </w:rPr>
        <w:t xml:space="preserve"> </w:t>
      </w:r>
      <w:r>
        <w:rPr>
          <w:smallCaps/>
          <w:color w:val="5A5A5A"/>
          <w:spacing w:val="-2"/>
        </w:rPr>
        <w:t>Parking</w:t>
      </w:r>
    </w:p>
    <w:p w14:paraId="555609D5" w14:textId="77777777" w:rsidR="00920679" w:rsidRDefault="006C157D">
      <w:pPr>
        <w:pStyle w:val="BodyText"/>
        <w:spacing w:before="41" w:line="259" w:lineRule="auto"/>
        <w:ind w:left="360" w:right="1156" w:hanging="1"/>
      </w:pPr>
      <w:r>
        <w:t>Employee</w:t>
      </w:r>
      <w:r>
        <w:rPr>
          <w:spacing w:val="-8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employee’s</w:t>
      </w:r>
      <w:r>
        <w:rPr>
          <w:spacing w:val="-5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range.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elect</w:t>
      </w:r>
      <w:r>
        <w:rPr>
          <w:spacing w:val="-23"/>
        </w:rPr>
        <w:t xml:space="preserve"> </w:t>
      </w:r>
      <w:r>
        <w:t>to pay upfront or in monthly installments.</w:t>
      </w:r>
    </w:p>
    <w:p w14:paraId="60C416A8" w14:textId="77777777" w:rsidR="00920679" w:rsidRDefault="00920679">
      <w:pPr>
        <w:pStyle w:val="BodyText"/>
        <w:spacing w:before="1"/>
        <w:rPr>
          <w:sz w:val="13"/>
        </w:rPr>
      </w:pPr>
    </w:p>
    <w:tbl>
      <w:tblPr>
        <w:tblW w:w="0" w:type="auto"/>
        <w:tblInd w:w="368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1260"/>
        <w:gridCol w:w="1800"/>
        <w:gridCol w:w="3328"/>
      </w:tblGrid>
      <w:tr w:rsidR="00920679" w14:paraId="06B9ED52" w14:textId="77777777">
        <w:trPr>
          <w:trHeight w:val="267"/>
        </w:trPr>
        <w:tc>
          <w:tcPr>
            <w:tcW w:w="2974" w:type="dxa"/>
          </w:tcPr>
          <w:p w14:paraId="5DA6028C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Affiliation</w:t>
            </w:r>
          </w:p>
        </w:tc>
        <w:tc>
          <w:tcPr>
            <w:tcW w:w="1260" w:type="dxa"/>
          </w:tcPr>
          <w:p w14:paraId="44BC94B1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Rate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Tier</w:t>
            </w:r>
          </w:p>
        </w:tc>
        <w:tc>
          <w:tcPr>
            <w:tcW w:w="1800" w:type="dxa"/>
          </w:tcPr>
          <w:p w14:paraId="11A1305B" w14:textId="77777777" w:rsidR="00920679" w:rsidRDefault="006C157D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Salary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Range</w:t>
            </w:r>
          </w:p>
        </w:tc>
        <w:tc>
          <w:tcPr>
            <w:tcW w:w="3328" w:type="dxa"/>
          </w:tcPr>
          <w:p w14:paraId="6FC8D5AB" w14:textId="77777777" w:rsidR="00920679" w:rsidRDefault="006C157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spacing w:val="-2"/>
              </w:rPr>
              <w:t>Rate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year/semester/month</w:t>
            </w:r>
          </w:p>
        </w:tc>
      </w:tr>
      <w:tr w:rsidR="00920679" w14:paraId="274A5AD4" w14:textId="77777777">
        <w:trPr>
          <w:trHeight w:val="269"/>
        </w:trPr>
        <w:tc>
          <w:tcPr>
            <w:tcW w:w="2974" w:type="dxa"/>
            <w:vMerge w:val="restart"/>
          </w:tcPr>
          <w:p w14:paraId="25D2215B" w14:textId="77777777" w:rsidR="00920679" w:rsidRDefault="006C157D">
            <w:pPr>
              <w:pStyle w:val="TableParagraph"/>
              <w:spacing w:before="1" w:line="240" w:lineRule="auto"/>
              <w:ind w:left="111" w:right="269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 Institutional Partner</w:t>
            </w:r>
          </w:p>
        </w:tc>
        <w:tc>
          <w:tcPr>
            <w:tcW w:w="1260" w:type="dxa"/>
          </w:tcPr>
          <w:p w14:paraId="09566D3D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00" w:type="dxa"/>
          </w:tcPr>
          <w:p w14:paraId="53A97415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7"/>
              </w:rPr>
              <w:t>$0-</w:t>
            </w:r>
            <w:r>
              <w:rPr>
                <w:spacing w:val="-2"/>
              </w:rPr>
              <w:t>$25,000</w:t>
            </w:r>
          </w:p>
        </w:tc>
        <w:tc>
          <w:tcPr>
            <w:tcW w:w="3328" w:type="dxa"/>
          </w:tcPr>
          <w:p w14:paraId="26D728F1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$3</w:t>
            </w:r>
            <w:r w:rsidR="000B086C">
              <w:rPr>
                <w:spacing w:val="-2"/>
              </w:rPr>
              <w:t>04</w:t>
            </w:r>
            <w:r>
              <w:rPr>
                <w:spacing w:val="-2"/>
              </w:rPr>
              <w:t>/$15</w:t>
            </w:r>
            <w:r w:rsidR="000B086C">
              <w:rPr>
                <w:spacing w:val="-2"/>
              </w:rPr>
              <w:t>2</w:t>
            </w:r>
            <w:r>
              <w:rPr>
                <w:spacing w:val="-2"/>
              </w:rPr>
              <w:t>/$3</w:t>
            </w:r>
            <w:r w:rsidR="000B086C">
              <w:rPr>
                <w:spacing w:val="-2"/>
              </w:rPr>
              <w:t>0.40</w:t>
            </w:r>
          </w:p>
        </w:tc>
      </w:tr>
      <w:tr w:rsidR="00920679" w14:paraId="69E9CA3D" w14:textId="77777777">
        <w:trPr>
          <w:trHeight w:val="267"/>
        </w:trPr>
        <w:tc>
          <w:tcPr>
            <w:tcW w:w="2974" w:type="dxa"/>
            <w:vMerge/>
            <w:tcBorders>
              <w:top w:val="nil"/>
            </w:tcBorders>
          </w:tcPr>
          <w:p w14:paraId="6A8B301C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8C18BBE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2</w:t>
            </w:r>
          </w:p>
        </w:tc>
        <w:tc>
          <w:tcPr>
            <w:tcW w:w="1800" w:type="dxa"/>
          </w:tcPr>
          <w:p w14:paraId="341AF59B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7"/>
              </w:rPr>
              <w:t>$25,001-</w:t>
            </w:r>
            <w:r>
              <w:rPr>
                <w:spacing w:val="-2"/>
              </w:rPr>
              <w:t>$50,000</w:t>
            </w:r>
          </w:p>
        </w:tc>
        <w:tc>
          <w:tcPr>
            <w:tcW w:w="3328" w:type="dxa"/>
          </w:tcPr>
          <w:p w14:paraId="094CFF46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425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212.50</w:t>
            </w:r>
            <w:r>
              <w:rPr>
                <w:spacing w:val="-2"/>
              </w:rPr>
              <w:t>/$4</w:t>
            </w:r>
            <w:r w:rsidR="000B086C">
              <w:rPr>
                <w:spacing w:val="-2"/>
              </w:rPr>
              <w:t>2.50</w:t>
            </w:r>
          </w:p>
        </w:tc>
      </w:tr>
      <w:tr w:rsidR="00920679" w14:paraId="169BCC02" w14:textId="77777777">
        <w:trPr>
          <w:trHeight w:val="267"/>
        </w:trPr>
        <w:tc>
          <w:tcPr>
            <w:tcW w:w="2974" w:type="dxa"/>
            <w:vMerge/>
            <w:tcBorders>
              <w:top w:val="nil"/>
            </w:tcBorders>
          </w:tcPr>
          <w:p w14:paraId="49006DA3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307ADA23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3</w:t>
            </w:r>
          </w:p>
        </w:tc>
        <w:tc>
          <w:tcPr>
            <w:tcW w:w="1800" w:type="dxa"/>
          </w:tcPr>
          <w:p w14:paraId="740F34F9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7"/>
              </w:rPr>
              <w:t>$50,001-</w:t>
            </w:r>
            <w:r>
              <w:rPr>
                <w:spacing w:val="-2"/>
              </w:rPr>
              <w:t>75,000</w:t>
            </w:r>
          </w:p>
        </w:tc>
        <w:tc>
          <w:tcPr>
            <w:tcW w:w="3328" w:type="dxa"/>
          </w:tcPr>
          <w:p w14:paraId="06702082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$5</w:t>
            </w:r>
            <w:r w:rsidR="000B086C">
              <w:rPr>
                <w:spacing w:val="-2"/>
              </w:rPr>
              <w:t>47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273.50</w:t>
            </w:r>
            <w:r>
              <w:rPr>
                <w:spacing w:val="-2"/>
              </w:rPr>
              <w:t>/$5</w:t>
            </w:r>
            <w:r w:rsidR="000B086C">
              <w:rPr>
                <w:spacing w:val="-2"/>
              </w:rPr>
              <w:t>4.70</w:t>
            </w:r>
          </w:p>
        </w:tc>
      </w:tr>
      <w:tr w:rsidR="00920679" w14:paraId="29A382E8" w14:textId="77777777">
        <w:trPr>
          <w:trHeight w:val="268"/>
        </w:trPr>
        <w:tc>
          <w:tcPr>
            <w:tcW w:w="2974" w:type="dxa"/>
            <w:vMerge/>
            <w:tcBorders>
              <w:top w:val="nil"/>
            </w:tcBorders>
          </w:tcPr>
          <w:p w14:paraId="71EE25B7" w14:textId="77777777" w:rsidR="00920679" w:rsidRDefault="0092067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5829D823" w14:textId="77777777" w:rsidR="00920679" w:rsidRDefault="006C157D">
            <w:pPr>
              <w:pStyle w:val="TableParagraph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4</w:t>
            </w:r>
          </w:p>
        </w:tc>
        <w:tc>
          <w:tcPr>
            <w:tcW w:w="1800" w:type="dxa"/>
          </w:tcPr>
          <w:p w14:paraId="58559DE4" w14:textId="77777777" w:rsidR="00920679" w:rsidRDefault="006C157D">
            <w:pPr>
              <w:pStyle w:val="TableParagraph"/>
              <w:ind w:left="111"/>
            </w:pPr>
            <w:r>
              <w:rPr>
                <w:spacing w:val="-2"/>
              </w:rPr>
              <w:t>$75,001+</w:t>
            </w:r>
          </w:p>
        </w:tc>
        <w:tc>
          <w:tcPr>
            <w:tcW w:w="3328" w:type="dxa"/>
          </w:tcPr>
          <w:p w14:paraId="6797123C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697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348.50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69.70</w:t>
            </w:r>
          </w:p>
        </w:tc>
      </w:tr>
      <w:tr w:rsidR="00920679" w14:paraId="3831C374" w14:textId="77777777">
        <w:trPr>
          <w:trHeight w:val="269"/>
        </w:trPr>
        <w:tc>
          <w:tcPr>
            <w:tcW w:w="2974" w:type="dxa"/>
          </w:tcPr>
          <w:p w14:paraId="00E1C278" w14:textId="77777777" w:rsidR="00920679" w:rsidRDefault="006C157D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Part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</w:p>
        </w:tc>
        <w:tc>
          <w:tcPr>
            <w:tcW w:w="1260" w:type="dxa"/>
          </w:tcPr>
          <w:p w14:paraId="6FEE344E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2"/>
              </w:rPr>
              <w:t>Tier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00" w:type="dxa"/>
          </w:tcPr>
          <w:p w14:paraId="205995D1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7"/>
              </w:rPr>
              <w:t>$0-</w:t>
            </w:r>
            <w:r>
              <w:rPr>
                <w:spacing w:val="-2"/>
              </w:rPr>
              <w:t>$25,000</w:t>
            </w:r>
          </w:p>
        </w:tc>
        <w:tc>
          <w:tcPr>
            <w:tcW w:w="3328" w:type="dxa"/>
          </w:tcPr>
          <w:p w14:paraId="27D52D26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$3</w:t>
            </w:r>
            <w:r w:rsidR="000B086C">
              <w:rPr>
                <w:spacing w:val="-2"/>
              </w:rPr>
              <w:t>04</w:t>
            </w:r>
            <w:r>
              <w:rPr>
                <w:spacing w:val="-2"/>
              </w:rPr>
              <w:t>/$15</w:t>
            </w:r>
            <w:r w:rsidR="000B086C">
              <w:rPr>
                <w:spacing w:val="-2"/>
              </w:rPr>
              <w:t>2</w:t>
            </w:r>
            <w:r>
              <w:rPr>
                <w:spacing w:val="-2"/>
              </w:rPr>
              <w:t>/$</w:t>
            </w:r>
            <w:r w:rsidR="000B086C">
              <w:rPr>
                <w:spacing w:val="-2"/>
              </w:rPr>
              <w:t>30.40</w:t>
            </w:r>
          </w:p>
        </w:tc>
      </w:tr>
      <w:tr w:rsidR="00920679" w14:paraId="0BA60635" w14:textId="77777777">
        <w:trPr>
          <w:trHeight w:val="268"/>
        </w:trPr>
        <w:tc>
          <w:tcPr>
            <w:tcW w:w="2974" w:type="dxa"/>
          </w:tcPr>
          <w:p w14:paraId="6823F8E7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Faculty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Employee</w:t>
            </w:r>
          </w:p>
        </w:tc>
        <w:tc>
          <w:tcPr>
            <w:tcW w:w="1260" w:type="dxa"/>
          </w:tcPr>
          <w:p w14:paraId="4710A5DC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n/a</w:t>
            </w:r>
          </w:p>
        </w:tc>
        <w:tc>
          <w:tcPr>
            <w:tcW w:w="1800" w:type="dxa"/>
          </w:tcPr>
          <w:p w14:paraId="64B7D0FF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n/a</w:t>
            </w:r>
          </w:p>
        </w:tc>
        <w:tc>
          <w:tcPr>
            <w:tcW w:w="3328" w:type="dxa"/>
          </w:tcPr>
          <w:p w14:paraId="7AD9ABF0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$8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exit from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gated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facility</w:t>
            </w:r>
          </w:p>
        </w:tc>
      </w:tr>
    </w:tbl>
    <w:p w14:paraId="7B48E802" w14:textId="77777777" w:rsidR="00920679" w:rsidRDefault="00920679">
      <w:pPr>
        <w:pStyle w:val="BodyText"/>
        <w:spacing w:before="8"/>
        <w:rPr>
          <w:sz w:val="24"/>
        </w:rPr>
      </w:pPr>
    </w:p>
    <w:p w14:paraId="36F97CE1" w14:textId="7166DA6E" w:rsidR="00920679" w:rsidRDefault="006C157D">
      <w:pPr>
        <w:pStyle w:val="Heading3"/>
        <w:ind w:right="1728"/>
        <w:jc w:val="both"/>
      </w:pPr>
      <w:bookmarkStart w:id="36" w:name="All_faculty_travelling_from_the_home_cam"/>
      <w:bookmarkEnd w:id="36"/>
      <w:r>
        <w:t>All</w:t>
      </w:r>
      <w:r>
        <w:rPr>
          <w:spacing w:val="-4"/>
        </w:rPr>
        <w:t xml:space="preserve"> </w:t>
      </w:r>
      <w:r>
        <w:t>faculty</w:t>
      </w:r>
      <w:r>
        <w:rPr>
          <w:spacing w:val="-2"/>
        </w:rPr>
        <w:t xml:space="preserve"> </w:t>
      </w:r>
      <w:r w:rsidR="006627B0">
        <w:t>traveling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part-time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USG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adjunct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classified as Tier 1. If any full-time faculty are paying for</w:t>
      </w:r>
      <w:r w:rsidR="001145B9">
        <w:t xml:space="preserve"> an annual or semester</w:t>
      </w:r>
      <w:r>
        <w:t xml:space="preserve"> parking </w:t>
      </w:r>
      <w:r w:rsidR="001145B9">
        <w:t xml:space="preserve">permit </w:t>
      </w:r>
      <w:r>
        <w:t>at their home</w:t>
      </w:r>
      <w:r>
        <w:rPr>
          <w:spacing w:val="-1"/>
        </w:rPr>
        <w:t xml:space="preserve"> </w:t>
      </w:r>
      <w:r>
        <w:t>campus, they will not be charged for their parking permit at Shady Grove.</w:t>
      </w:r>
    </w:p>
    <w:p w14:paraId="1C3889CC" w14:textId="77777777" w:rsidR="00920679" w:rsidRDefault="00920679">
      <w:pPr>
        <w:pStyle w:val="BodyText"/>
        <w:spacing w:before="2"/>
        <w:rPr>
          <w:b/>
          <w:sz w:val="31"/>
        </w:rPr>
      </w:pPr>
    </w:p>
    <w:p w14:paraId="400B2A94" w14:textId="77777777" w:rsidR="00920679" w:rsidRDefault="006C157D">
      <w:pPr>
        <w:pStyle w:val="BodyText"/>
        <w:ind w:left="1080"/>
      </w:pPr>
      <w:r>
        <w:rPr>
          <w:smallCaps/>
          <w:spacing w:val="-2"/>
        </w:rPr>
        <w:t>Student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Permit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Parking</w:t>
      </w:r>
    </w:p>
    <w:p w14:paraId="076D56F2" w14:textId="77777777" w:rsidR="00920679" w:rsidRDefault="006C157D">
      <w:pPr>
        <w:pStyle w:val="BodyText"/>
        <w:spacing w:before="38"/>
        <w:ind w:left="360"/>
        <w:jc w:val="both"/>
      </w:pPr>
      <w:r>
        <w:rPr>
          <w:spacing w:val="-2"/>
        </w:rPr>
        <w:t>Student</w:t>
      </w:r>
      <w:r>
        <w:rPr>
          <w:spacing w:val="-10"/>
        </w:rPr>
        <w:t xml:space="preserve"> </w:t>
      </w:r>
      <w:r>
        <w:rPr>
          <w:spacing w:val="-2"/>
        </w:rPr>
        <w:t>permit</w:t>
      </w:r>
      <w:r>
        <w:rPr>
          <w:spacing w:val="-7"/>
        </w:rPr>
        <w:t xml:space="preserve"> </w:t>
      </w:r>
      <w:r>
        <w:rPr>
          <w:spacing w:val="-2"/>
        </w:rPr>
        <w:t>parking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purchased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annual,</w:t>
      </w:r>
      <w:r>
        <w:rPr>
          <w:spacing w:val="-9"/>
        </w:rPr>
        <w:t xml:space="preserve"> </w:t>
      </w:r>
      <w:r>
        <w:rPr>
          <w:spacing w:val="-2"/>
        </w:rPr>
        <w:t>fall/winter,</w:t>
      </w:r>
      <w:r>
        <w:rPr>
          <w:spacing w:val="-8"/>
        </w:rPr>
        <w:t xml:space="preserve"> </w:t>
      </w:r>
      <w:r>
        <w:rPr>
          <w:spacing w:val="-2"/>
        </w:rPr>
        <w:t>spring/summer,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summer-only</w:t>
      </w:r>
      <w:r>
        <w:rPr>
          <w:spacing w:val="-7"/>
        </w:rPr>
        <w:t xml:space="preserve"> </w:t>
      </w:r>
      <w:r>
        <w:rPr>
          <w:spacing w:val="-2"/>
        </w:rPr>
        <w:t>basis.</w:t>
      </w:r>
    </w:p>
    <w:p w14:paraId="08AD39F7" w14:textId="77777777" w:rsidR="00920679" w:rsidRDefault="00920679">
      <w:pPr>
        <w:pStyle w:val="BodyText"/>
        <w:spacing w:before="3"/>
        <w:rPr>
          <w:sz w:val="15"/>
        </w:rPr>
      </w:pPr>
    </w:p>
    <w:tbl>
      <w:tblPr>
        <w:tblW w:w="0" w:type="auto"/>
        <w:tblInd w:w="368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1"/>
        <w:gridCol w:w="6661"/>
      </w:tblGrid>
      <w:tr w:rsidR="00920679" w14:paraId="39113297" w14:textId="77777777">
        <w:trPr>
          <w:trHeight w:val="278"/>
        </w:trPr>
        <w:tc>
          <w:tcPr>
            <w:tcW w:w="2160" w:type="dxa"/>
            <w:tcBorders>
              <w:bottom w:val="single" w:sz="12" w:space="0" w:color="F8BC8F"/>
            </w:tcBorders>
          </w:tcPr>
          <w:p w14:paraId="7895671C" w14:textId="77777777" w:rsidR="00920679" w:rsidRDefault="006C157D">
            <w:pPr>
              <w:pStyle w:val="TableParagraph"/>
              <w:spacing w:line="25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721" w:type="dxa"/>
            <w:tcBorders>
              <w:bottom w:val="single" w:sz="12" w:space="0" w:color="F8BC8F"/>
            </w:tcBorders>
          </w:tcPr>
          <w:p w14:paraId="16A187B9" w14:textId="77777777" w:rsidR="00920679" w:rsidRDefault="006C157D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4"/>
              </w:rPr>
              <w:t>Rate</w:t>
            </w:r>
          </w:p>
        </w:tc>
        <w:tc>
          <w:tcPr>
            <w:tcW w:w="6661" w:type="dxa"/>
            <w:tcBorders>
              <w:bottom w:val="single" w:sz="12" w:space="0" w:color="F8BC8F"/>
            </w:tcBorders>
          </w:tcPr>
          <w:p w14:paraId="4DE08312" w14:textId="77777777" w:rsidR="00920679" w:rsidRDefault="006C157D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spacing w:val="-2"/>
              </w:rPr>
              <w:t>Student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Payment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Plan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</w:tr>
      <w:tr w:rsidR="00920679" w14:paraId="12B8FFCC" w14:textId="77777777">
        <w:trPr>
          <w:trHeight w:val="256"/>
        </w:trPr>
        <w:tc>
          <w:tcPr>
            <w:tcW w:w="2160" w:type="dxa"/>
            <w:tcBorders>
              <w:top w:val="single" w:sz="12" w:space="0" w:color="F8BC8F"/>
            </w:tcBorders>
          </w:tcPr>
          <w:p w14:paraId="63CE97A8" w14:textId="77777777" w:rsidR="00920679" w:rsidRDefault="006C157D">
            <w:pPr>
              <w:pStyle w:val="TableParagraph"/>
              <w:spacing w:line="237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Annual</w:t>
            </w:r>
          </w:p>
        </w:tc>
        <w:tc>
          <w:tcPr>
            <w:tcW w:w="721" w:type="dxa"/>
            <w:tcBorders>
              <w:top w:val="single" w:sz="12" w:space="0" w:color="F8BC8F"/>
            </w:tcBorders>
          </w:tcPr>
          <w:p w14:paraId="079CE8D8" w14:textId="77777777" w:rsidR="00920679" w:rsidRDefault="006C157D">
            <w:pPr>
              <w:pStyle w:val="TableParagraph"/>
              <w:spacing w:line="237" w:lineRule="exact"/>
            </w:pPr>
            <w:r>
              <w:rPr>
                <w:spacing w:val="-4"/>
              </w:rPr>
              <w:t>$252</w:t>
            </w:r>
          </w:p>
        </w:tc>
        <w:tc>
          <w:tcPr>
            <w:tcW w:w="6661" w:type="dxa"/>
            <w:tcBorders>
              <w:top w:val="single" w:sz="12" w:space="0" w:color="F8BC8F"/>
            </w:tcBorders>
          </w:tcPr>
          <w:p w14:paraId="299D4DA8" w14:textId="77777777" w:rsidR="00920679" w:rsidRDefault="000B086C" w:rsidP="000B086C">
            <w:pPr>
              <w:pStyle w:val="TableParagraph"/>
              <w:spacing w:line="237" w:lineRule="exact"/>
              <w:ind w:left="0"/>
            </w:pPr>
            <w:r>
              <w:rPr>
                <w:spacing w:val="-2"/>
              </w:rPr>
              <w:t xml:space="preserve">   n/a</w:t>
            </w:r>
          </w:p>
        </w:tc>
      </w:tr>
      <w:tr w:rsidR="00920679" w14:paraId="250F1577" w14:textId="77777777">
        <w:trPr>
          <w:trHeight w:val="268"/>
        </w:trPr>
        <w:tc>
          <w:tcPr>
            <w:tcW w:w="2160" w:type="dxa"/>
          </w:tcPr>
          <w:p w14:paraId="5E39FFD0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2"/>
              </w:rPr>
              <w:t>Fall/Winter</w:t>
            </w:r>
          </w:p>
        </w:tc>
        <w:tc>
          <w:tcPr>
            <w:tcW w:w="721" w:type="dxa"/>
          </w:tcPr>
          <w:p w14:paraId="7217AC12" w14:textId="77777777" w:rsidR="00920679" w:rsidRDefault="006C157D">
            <w:pPr>
              <w:pStyle w:val="TableParagraph"/>
            </w:pPr>
            <w:r>
              <w:rPr>
                <w:spacing w:val="-4"/>
              </w:rPr>
              <w:t>$126</w:t>
            </w:r>
          </w:p>
        </w:tc>
        <w:tc>
          <w:tcPr>
            <w:tcW w:w="6661" w:type="dxa"/>
          </w:tcPr>
          <w:p w14:paraId="113122C2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42.00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9"/>
              </w:rPr>
              <w:t xml:space="preserve"> </w:t>
            </w:r>
            <w:r w:rsidR="000B086C">
              <w:rPr>
                <w:spacing w:val="-2"/>
              </w:rPr>
              <w:t>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payments;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monthly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Aug.-</w:t>
            </w:r>
            <w:r>
              <w:rPr>
                <w:spacing w:val="-4"/>
              </w:rPr>
              <w:t>Nov.</w:t>
            </w:r>
          </w:p>
        </w:tc>
      </w:tr>
      <w:tr w:rsidR="00920679" w14:paraId="3012C93E" w14:textId="77777777">
        <w:trPr>
          <w:trHeight w:val="268"/>
        </w:trPr>
        <w:tc>
          <w:tcPr>
            <w:tcW w:w="2160" w:type="dxa"/>
          </w:tcPr>
          <w:p w14:paraId="4EB7376B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Winter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721" w:type="dxa"/>
          </w:tcPr>
          <w:p w14:paraId="65D5DEC2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$64</w:t>
            </w:r>
          </w:p>
        </w:tc>
        <w:tc>
          <w:tcPr>
            <w:tcW w:w="6661" w:type="dxa"/>
          </w:tcPr>
          <w:p w14:paraId="58CF9EFA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  <w:tr w:rsidR="00920679" w14:paraId="548A112E" w14:textId="77777777">
        <w:trPr>
          <w:trHeight w:val="270"/>
        </w:trPr>
        <w:tc>
          <w:tcPr>
            <w:tcW w:w="2160" w:type="dxa"/>
          </w:tcPr>
          <w:p w14:paraId="5BBF22FE" w14:textId="77777777" w:rsidR="00920679" w:rsidRDefault="006C157D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Spring/Summer</w:t>
            </w:r>
          </w:p>
        </w:tc>
        <w:tc>
          <w:tcPr>
            <w:tcW w:w="721" w:type="dxa"/>
          </w:tcPr>
          <w:p w14:paraId="4EAE5173" w14:textId="77777777" w:rsidR="00920679" w:rsidRDefault="006C157D">
            <w:pPr>
              <w:pStyle w:val="TableParagraph"/>
              <w:spacing w:line="251" w:lineRule="exact"/>
            </w:pPr>
            <w:r>
              <w:rPr>
                <w:spacing w:val="-4"/>
              </w:rPr>
              <w:t>$126</w:t>
            </w:r>
          </w:p>
        </w:tc>
        <w:tc>
          <w:tcPr>
            <w:tcW w:w="6661" w:type="dxa"/>
          </w:tcPr>
          <w:p w14:paraId="10778731" w14:textId="77777777" w:rsidR="00920679" w:rsidRDefault="006C157D">
            <w:pPr>
              <w:pStyle w:val="TableParagraph"/>
              <w:spacing w:line="251" w:lineRule="exact"/>
            </w:pPr>
            <w:r>
              <w:rPr>
                <w:spacing w:val="-2"/>
              </w:rPr>
              <w:t>$</w:t>
            </w:r>
            <w:r w:rsidR="000B086C">
              <w:rPr>
                <w:spacing w:val="-2"/>
              </w:rPr>
              <w:t>42.00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over</w:t>
            </w:r>
            <w:r>
              <w:rPr>
                <w:spacing w:val="-6"/>
              </w:rPr>
              <w:t xml:space="preserve"> </w:t>
            </w:r>
            <w:r w:rsidR="000B086C">
              <w:rPr>
                <w:spacing w:val="-2"/>
              </w:rPr>
              <w:t>3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payments;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monthly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Jan-April</w:t>
            </w:r>
          </w:p>
        </w:tc>
      </w:tr>
      <w:tr w:rsidR="00920679" w14:paraId="05ADDA93" w14:textId="77777777">
        <w:trPr>
          <w:trHeight w:val="268"/>
        </w:trPr>
        <w:tc>
          <w:tcPr>
            <w:tcW w:w="2160" w:type="dxa"/>
          </w:tcPr>
          <w:p w14:paraId="4FC1FC42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5"/>
              </w:rPr>
              <w:t>Summer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  <w:tc>
          <w:tcPr>
            <w:tcW w:w="721" w:type="dxa"/>
          </w:tcPr>
          <w:p w14:paraId="5FF7550E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$64</w:t>
            </w:r>
          </w:p>
        </w:tc>
        <w:tc>
          <w:tcPr>
            <w:tcW w:w="6661" w:type="dxa"/>
          </w:tcPr>
          <w:p w14:paraId="2E86D533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n/a</w:t>
            </w:r>
          </w:p>
        </w:tc>
      </w:tr>
    </w:tbl>
    <w:p w14:paraId="79A6F318" w14:textId="77777777" w:rsidR="00920679" w:rsidRDefault="006C157D">
      <w:pPr>
        <w:pStyle w:val="BodyText"/>
        <w:spacing w:before="7"/>
        <w:ind w:left="360"/>
        <w:jc w:val="both"/>
      </w:pPr>
      <w:r>
        <w:rPr>
          <w:spacing w:val="-2"/>
        </w:rPr>
        <w:t>Note:</w:t>
      </w:r>
      <w:r>
        <w:rPr>
          <w:spacing w:val="-10"/>
        </w:rPr>
        <w:t xml:space="preserve"> </w:t>
      </w:r>
      <w:r>
        <w:rPr>
          <w:spacing w:val="-2"/>
        </w:rPr>
        <w:t>Students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responsible</w:t>
      </w:r>
      <w:r>
        <w:rPr>
          <w:spacing w:val="-5"/>
        </w:rPr>
        <w:t xml:space="preserve"> </w:t>
      </w:r>
      <w:r>
        <w:rPr>
          <w:spacing w:val="-2"/>
        </w:rPr>
        <w:t>for making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payments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 payment</w:t>
      </w:r>
      <w:r>
        <w:rPr>
          <w:spacing w:val="-3"/>
        </w:rPr>
        <w:t xml:space="preserve"> </w:t>
      </w:r>
      <w:r>
        <w:rPr>
          <w:spacing w:val="-2"/>
        </w:rPr>
        <w:t>plan</w:t>
      </w:r>
      <w:r>
        <w:rPr>
          <w:spacing w:val="-13"/>
        </w:rPr>
        <w:t xml:space="preserve"> </w:t>
      </w:r>
      <w:r>
        <w:rPr>
          <w:spacing w:val="-2"/>
        </w:rPr>
        <w:t>option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select.</w:t>
      </w:r>
    </w:p>
    <w:p w14:paraId="14C8DAAE" w14:textId="77777777" w:rsidR="00920679" w:rsidRDefault="00920679">
      <w:pPr>
        <w:pStyle w:val="BodyText"/>
      </w:pPr>
    </w:p>
    <w:p w14:paraId="7879FB88" w14:textId="77777777" w:rsidR="00920679" w:rsidRDefault="00920679">
      <w:pPr>
        <w:pStyle w:val="BodyText"/>
        <w:rPr>
          <w:sz w:val="18"/>
        </w:rPr>
      </w:pPr>
    </w:p>
    <w:p w14:paraId="7AB384B1" w14:textId="77777777" w:rsidR="00920679" w:rsidRDefault="006C157D">
      <w:pPr>
        <w:pStyle w:val="Heading2"/>
        <w:ind w:left="394"/>
        <w:jc w:val="both"/>
      </w:pPr>
      <w:bookmarkStart w:id="37" w:name="Replacement_Fees"/>
      <w:bookmarkEnd w:id="37"/>
      <w:r>
        <w:rPr>
          <w:color w:val="2C75B5"/>
          <w:spacing w:val="-2"/>
        </w:rPr>
        <w:t>Replacement</w:t>
      </w:r>
      <w:r>
        <w:rPr>
          <w:color w:val="2C75B5"/>
          <w:spacing w:val="-4"/>
        </w:rPr>
        <w:t xml:space="preserve"> Fees</w:t>
      </w:r>
    </w:p>
    <w:p w14:paraId="53F676E8" w14:textId="77777777" w:rsidR="00920679" w:rsidRDefault="00920679">
      <w:pPr>
        <w:pStyle w:val="BodyText"/>
        <w:rPr>
          <w:rFonts w:ascii="Calibri Light"/>
          <w:sz w:val="20"/>
        </w:rPr>
      </w:pPr>
    </w:p>
    <w:p w14:paraId="313C7ED2" w14:textId="77777777" w:rsidR="00920679" w:rsidRDefault="00920679">
      <w:pPr>
        <w:pStyle w:val="BodyText"/>
        <w:spacing w:before="11"/>
        <w:rPr>
          <w:rFonts w:ascii="Calibri Light"/>
          <w:sz w:val="18"/>
        </w:rPr>
      </w:pPr>
    </w:p>
    <w:tbl>
      <w:tblPr>
        <w:tblW w:w="0" w:type="auto"/>
        <w:tblInd w:w="370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630"/>
      </w:tblGrid>
      <w:tr w:rsidR="00920679" w14:paraId="459C2795" w14:textId="77777777">
        <w:trPr>
          <w:trHeight w:val="279"/>
        </w:trPr>
        <w:tc>
          <w:tcPr>
            <w:tcW w:w="2156" w:type="dxa"/>
            <w:tcBorders>
              <w:bottom w:val="single" w:sz="12" w:space="0" w:color="F8BC8F"/>
            </w:tcBorders>
          </w:tcPr>
          <w:p w14:paraId="78D9FE46" w14:textId="77777777" w:rsidR="00920679" w:rsidRDefault="006C157D">
            <w:pPr>
              <w:pStyle w:val="TableParagraph"/>
              <w:spacing w:line="259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630" w:type="dxa"/>
            <w:tcBorders>
              <w:bottom w:val="single" w:sz="12" w:space="0" w:color="F8BC8F"/>
            </w:tcBorders>
          </w:tcPr>
          <w:p w14:paraId="5DFCC847" w14:textId="77777777" w:rsidR="00920679" w:rsidRDefault="006C157D">
            <w:pPr>
              <w:pStyle w:val="TableParagraph"/>
              <w:spacing w:line="259" w:lineRule="exact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920679" w14:paraId="21E6AD0A" w14:textId="77777777">
        <w:trPr>
          <w:trHeight w:val="257"/>
        </w:trPr>
        <w:tc>
          <w:tcPr>
            <w:tcW w:w="2156" w:type="dxa"/>
            <w:tcBorders>
              <w:top w:val="single" w:sz="12" w:space="0" w:color="F8BC8F"/>
            </w:tcBorders>
          </w:tcPr>
          <w:p w14:paraId="12A7462A" w14:textId="77777777" w:rsidR="00920679" w:rsidRDefault="006C157D">
            <w:pPr>
              <w:pStyle w:val="TableParagraph"/>
              <w:spacing w:line="238" w:lineRule="exact"/>
              <w:ind w:left="111"/>
            </w:pPr>
            <w:r>
              <w:t>Gate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  <w:tc>
          <w:tcPr>
            <w:tcW w:w="630" w:type="dxa"/>
            <w:tcBorders>
              <w:top w:val="single" w:sz="12" w:space="0" w:color="F8BC8F"/>
            </w:tcBorders>
          </w:tcPr>
          <w:p w14:paraId="363B743A" w14:textId="77777777" w:rsidR="00920679" w:rsidRDefault="006C157D">
            <w:pPr>
              <w:pStyle w:val="TableParagraph"/>
              <w:spacing w:line="238" w:lineRule="exact"/>
            </w:pPr>
            <w:r>
              <w:rPr>
                <w:spacing w:val="-5"/>
              </w:rPr>
              <w:t>$15</w:t>
            </w:r>
          </w:p>
        </w:tc>
      </w:tr>
      <w:tr w:rsidR="00920679" w14:paraId="7BEBD914" w14:textId="77777777">
        <w:trPr>
          <w:trHeight w:val="265"/>
        </w:trPr>
        <w:tc>
          <w:tcPr>
            <w:tcW w:w="2156" w:type="dxa"/>
          </w:tcPr>
          <w:p w14:paraId="2989158D" w14:textId="77777777" w:rsidR="00920679" w:rsidRDefault="006C157D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Hanging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630" w:type="dxa"/>
          </w:tcPr>
          <w:p w14:paraId="0B0C8F8D" w14:textId="77777777" w:rsidR="00920679" w:rsidRDefault="006C157D">
            <w:pPr>
              <w:pStyle w:val="TableParagraph"/>
              <w:spacing w:line="246" w:lineRule="exact"/>
            </w:pPr>
            <w:r>
              <w:rPr>
                <w:spacing w:val="-5"/>
              </w:rPr>
              <w:t>$5</w:t>
            </w:r>
          </w:p>
        </w:tc>
      </w:tr>
      <w:tr w:rsidR="00920679" w14:paraId="6F8368E0" w14:textId="77777777">
        <w:trPr>
          <w:trHeight w:val="268"/>
        </w:trPr>
        <w:tc>
          <w:tcPr>
            <w:tcW w:w="2156" w:type="dxa"/>
          </w:tcPr>
          <w:p w14:paraId="21F3D1B3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Motorcycle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Decal</w:t>
            </w:r>
          </w:p>
        </w:tc>
        <w:tc>
          <w:tcPr>
            <w:tcW w:w="630" w:type="dxa"/>
          </w:tcPr>
          <w:p w14:paraId="21C07634" w14:textId="77777777" w:rsidR="00920679" w:rsidRDefault="006C157D">
            <w:pPr>
              <w:pStyle w:val="TableParagraph"/>
            </w:pPr>
            <w:r>
              <w:rPr>
                <w:spacing w:val="-5"/>
              </w:rPr>
              <w:t>$5</w:t>
            </w:r>
          </w:p>
        </w:tc>
      </w:tr>
    </w:tbl>
    <w:p w14:paraId="1F5B5E3A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0F3A8C7F" w14:textId="77777777" w:rsidR="00920679" w:rsidRDefault="006C157D">
      <w:pPr>
        <w:pStyle w:val="Heading2"/>
        <w:spacing w:before="45"/>
      </w:pPr>
      <w:bookmarkStart w:id="38" w:name="Hourly_Parking_Rates"/>
      <w:bookmarkEnd w:id="38"/>
      <w:r>
        <w:rPr>
          <w:color w:val="2C75B5"/>
        </w:rPr>
        <w:lastRenderedPageBreak/>
        <w:t>Hourly</w:t>
      </w:r>
      <w:r>
        <w:rPr>
          <w:color w:val="2C75B5"/>
          <w:spacing w:val="-8"/>
        </w:rPr>
        <w:t xml:space="preserve"> </w:t>
      </w:r>
      <w:r>
        <w:rPr>
          <w:color w:val="2C75B5"/>
        </w:rPr>
        <w:t>Parking</w:t>
      </w:r>
      <w:r>
        <w:rPr>
          <w:color w:val="2C75B5"/>
          <w:spacing w:val="-14"/>
        </w:rPr>
        <w:t xml:space="preserve"> </w:t>
      </w:r>
      <w:r>
        <w:rPr>
          <w:color w:val="2C75B5"/>
          <w:spacing w:val="-2"/>
        </w:rPr>
        <w:t>Rates</w:t>
      </w:r>
    </w:p>
    <w:p w14:paraId="542CAB2B" w14:textId="77777777" w:rsidR="00920679" w:rsidRDefault="006C157D">
      <w:pPr>
        <w:pStyle w:val="BodyText"/>
        <w:spacing w:before="23"/>
        <w:ind w:left="360"/>
      </w:pPr>
      <w:r>
        <w:rPr>
          <w:spacing w:val="-2"/>
        </w:rPr>
        <w:t>See</w:t>
      </w:r>
      <w:r>
        <w:rPr>
          <w:spacing w:val="-9"/>
        </w:rPr>
        <w:t xml:space="preserve"> </w:t>
      </w:r>
      <w:hyperlink w:anchor="_bookmark5" w:history="1">
        <w:r>
          <w:rPr>
            <w:color w:val="0460C1"/>
            <w:spacing w:val="-2"/>
            <w:u w:val="single" w:color="0460C1"/>
          </w:rPr>
          <w:t>parking</w:t>
        </w:r>
        <w:r>
          <w:rPr>
            <w:color w:val="0460C1"/>
            <w:spacing w:val="-4"/>
            <w:u w:val="single" w:color="0460C1"/>
          </w:rPr>
          <w:t xml:space="preserve"> </w:t>
        </w:r>
        <w:r>
          <w:rPr>
            <w:color w:val="0460C1"/>
            <w:spacing w:val="-2"/>
            <w:u w:val="single" w:color="0460C1"/>
          </w:rPr>
          <w:t>facilities</w:t>
        </w:r>
      </w:hyperlink>
      <w:r>
        <w:rPr>
          <w:color w:val="0460C1"/>
          <w:spacing w:val="-1"/>
        </w:rPr>
        <w:t xml:space="preserve"> </w:t>
      </w:r>
      <w:r>
        <w:rPr>
          <w:spacing w:val="-2"/>
        </w:rPr>
        <w:t>for more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hourly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20"/>
        </w:rPr>
        <w:t xml:space="preserve"> </w:t>
      </w:r>
      <w:r>
        <w:rPr>
          <w:spacing w:val="-2"/>
        </w:rPr>
        <w:t>locations.</w:t>
      </w:r>
    </w:p>
    <w:p w14:paraId="50AF71F4" w14:textId="77777777" w:rsidR="00920679" w:rsidRDefault="00920679">
      <w:pPr>
        <w:pStyle w:val="BodyText"/>
        <w:rPr>
          <w:sz w:val="20"/>
        </w:rPr>
      </w:pPr>
    </w:p>
    <w:p w14:paraId="75B3759A" w14:textId="77777777" w:rsidR="00920679" w:rsidRDefault="00920679">
      <w:pPr>
        <w:pStyle w:val="BodyText"/>
        <w:spacing w:before="9" w:after="1"/>
        <w:rPr>
          <w:sz w:val="27"/>
        </w:rPr>
      </w:pPr>
    </w:p>
    <w:tbl>
      <w:tblPr>
        <w:tblW w:w="0" w:type="auto"/>
        <w:tblInd w:w="370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680"/>
        <w:gridCol w:w="1680"/>
      </w:tblGrid>
      <w:tr w:rsidR="00920679" w14:paraId="6A5CC447" w14:textId="77777777">
        <w:trPr>
          <w:trHeight w:val="278"/>
        </w:trPr>
        <w:tc>
          <w:tcPr>
            <w:tcW w:w="3152" w:type="dxa"/>
            <w:tcBorders>
              <w:bottom w:val="single" w:sz="12" w:space="0" w:color="F8BC8F"/>
            </w:tcBorders>
          </w:tcPr>
          <w:p w14:paraId="00B39E98" w14:textId="77777777" w:rsidR="00920679" w:rsidRDefault="006C157D">
            <w:pPr>
              <w:pStyle w:val="TableParagraph"/>
              <w:spacing w:line="25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Daily</w:t>
            </w:r>
          </w:p>
        </w:tc>
        <w:tc>
          <w:tcPr>
            <w:tcW w:w="1680" w:type="dxa"/>
            <w:tcBorders>
              <w:bottom w:val="single" w:sz="12" w:space="0" w:color="F8BC8F"/>
            </w:tcBorders>
          </w:tcPr>
          <w:p w14:paraId="05D7D443" w14:textId="77777777" w:rsidR="00920679" w:rsidRDefault="006C157D">
            <w:pPr>
              <w:pStyle w:val="TableParagraph"/>
              <w:spacing w:line="25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Hourly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Rate</w:t>
            </w:r>
          </w:p>
        </w:tc>
        <w:tc>
          <w:tcPr>
            <w:tcW w:w="1680" w:type="dxa"/>
            <w:tcBorders>
              <w:bottom w:val="single" w:sz="12" w:space="0" w:color="F8BC8F"/>
            </w:tcBorders>
          </w:tcPr>
          <w:p w14:paraId="43F6B3CE" w14:textId="77777777" w:rsidR="00920679" w:rsidRDefault="006C157D">
            <w:pPr>
              <w:pStyle w:val="TableParagraph"/>
              <w:spacing w:line="25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Daily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</w:tr>
      <w:tr w:rsidR="00920679" w14:paraId="3B8CEEBC" w14:textId="77777777">
        <w:trPr>
          <w:trHeight w:val="257"/>
        </w:trPr>
        <w:tc>
          <w:tcPr>
            <w:tcW w:w="3152" w:type="dxa"/>
            <w:tcBorders>
              <w:top w:val="single" w:sz="12" w:space="0" w:color="F8BC8F"/>
            </w:tcBorders>
          </w:tcPr>
          <w:p w14:paraId="03E2BB9A" w14:textId="77777777" w:rsidR="00920679" w:rsidRDefault="006C157D">
            <w:pPr>
              <w:pStyle w:val="TableParagraph"/>
              <w:spacing w:line="238" w:lineRule="exact"/>
              <w:ind w:left="111"/>
            </w:pPr>
            <w:r>
              <w:t>24</w:t>
            </w:r>
            <w:r>
              <w:rPr>
                <w:spacing w:val="-10"/>
              </w:rPr>
              <w:t xml:space="preserve"> </w:t>
            </w:r>
            <w:r>
              <w:t>hours,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1680" w:type="dxa"/>
            <w:tcBorders>
              <w:top w:val="single" w:sz="12" w:space="0" w:color="F8BC8F"/>
            </w:tcBorders>
          </w:tcPr>
          <w:p w14:paraId="2C43B453" w14:textId="12E1DB75" w:rsidR="00920679" w:rsidRDefault="006C157D">
            <w:pPr>
              <w:pStyle w:val="TableParagraph"/>
              <w:spacing w:line="238" w:lineRule="exact"/>
              <w:ind w:left="113"/>
            </w:pPr>
            <w:r>
              <w:rPr>
                <w:spacing w:val="-5"/>
              </w:rPr>
              <w:t>$</w:t>
            </w:r>
            <w:r w:rsidR="002F619A">
              <w:rPr>
                <w:spacing w:val="-5"/>
              </w:rPr>
              <w:t>4</w:t>
            </w:r>
          </w:p>
        </w:tc>
        <w:tc>
          <w:tcPr>
            <w:tcW w:w="1680" w:type="dxa"/>
            <w:tcBorders>
              <w:top w:val="single" w:sz="12" w:space="0" w:color="F8BC8F"/>
            </w:tcBorders>
          </w:tcPr>
          <w:p w14:paraId="3C69A287" w14:textId="67A0A01D" w:rsidR="00920679" w:rsidRDefault="006C157D">
            <w:pPr>
              <w:pStyle w:val="TableParagraph"/>
              <w:spacing w:line="238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</w:tr>
    </w:tbl>
    <w:p w14:paraId="28AF6609" w14:textId="77777777" w:rsidR="00920679" w:rsidRDefault="00920679">
      <w:pPr>
        <w:pStyle w:val="BodyText"/>
        <w:rPr>
          <w:sz w:val="20"/>
        </w:rPr>
      </w:pPr>
    </w:p>
    <w:p w14:paraId="6BEA2289" w14:textId="77777777" w:rsidR="00920679" w:rsidRDefault="00920679">
      <w:pPr>
        <w:pStyle w:val="BodyText"/>
        <w:spacing w:before="10"/>
        <w:rPr>
          <w:sz w:val="27"/>
        </w:rPr>
      </w:pP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630"/>
        <w:gridCol w:w="1658"/>
        <w:gridCol w:w="900"/>
      </w:tblGrid>
      <w:tr w:rsidR="00920679" w14:paraId="4DB0CA81" w14:textId="77777777">
        <w:trPr>
          <w:trHeight w:val="280"/>
        </w:trPr>
        <w:tc>
          <w:tcPr>
            <w:tcW w:w="2156" w:type="dxa"/>
            <w:tcBorders>
              <w:bottom w:val="single" w:sz="12" w:space="0" w:color="F8BC8F"/>
            </w:tcBorders>
          </w:tcPr>
          <w:p w14:paraId="103BD59D" w14:textId="77777777" w:rsidR="00920679" w:rsidRDefault="006C157D">
            <w:pPr>
              <w:pStyle w:val="TableParagraph"/>
              <w:spacing w:line="260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One-Day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630" w:type="dxa"/>
            <w:tcBorders>
              <w:bottom w:val="single" w:sz="12" w:space="0" w:color="F8BC8F"/>
            </w:tcBorders>
          </w:tcPr>
          <w:p w14:paraId="627E949E" w14:textId="77777777" w:rsidR="00920679" w:rsidRDefault="006C157D">
            <w:pPr>
              <w:pStyle w:val="TableParagraph"/>
              <w:spacing w:line="260" w:lineRule="exact"/>
              <w:ind w:left="113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  <w:tc>
          <w:tcPr>
            <w:tcW w:w="1658" w:type="dxa"/>
            <w:tcBorders>
              <w:bottom w:val="single" w:sz="12" w:space="0" w:color="F8BC8F"/>
            </w:tcBorders>
          </w:tcPr>
          <w:p w14:paraId="2D184E29" w14:textId="77777777" w:rsidR="00920679" w:rsidRDefault="006C157D">
            <w:pPr>
              <w:pStyle w:val="TableParagraph"/>
              <w:spacing w:line="260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Monthly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Permit</w:t>
            </w:r>
          </w:p>
        </w:tc>
        <w:tc>
          <w:tcPr>
            <w:tcW w:w="900" w:type="dxa"/>
            <w:tcBorders>
              <w:bottom w:val="single" w:sz="12" w:space="0" w:color="F8BC8F"/>
            </w:tcBorders>
          </w:tcPr>
          <w:p w14:paraId="187B4FCB" w14:textId="77777777" w:rsidR="00920679" w:rsidRDefault="006C157D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Fee</w:t>
            </w:r>
          </w:p>
        </w:tc>
      </w:tr>
      <w:tr w:rsidR="00920679" w14:paraId="5F0C6448" w14:textId="77777777">
        <w:trPr>
          <w:trHeight w:val="259"/>
        </w:trPr>
        <w:tc>
          <w:tcPr>
            <w:tcW w:w="2156" w:type="dxa"/>
            <w:tcBorders>
              <w:top w:val="single" w:sz="12" w:space="0" w:color="F8BC8F"/>
              <w:bottom w:val="single" w:sz="12" w:space="0" w:color="F8BC8F"/>
            </w:tcBorders>
          </w:tcPr>
          <w:p w14:paraId="125593B4" w14:textId="77777777" w:rsidR="00920679" w:rsidRDefault="006C157D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Service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630" w:type="dxa"/>
            <w:tcBorders>
              <w:top w:val="single" w:sz="12" w:space="0" w:color="F8BC8F"/>
              <w:bottom w:val="single" w:sz="12" w:space="0" w:color="F8BC8F"/>
            </w:tcBorders>
          </w:tcPr>
          <w:p w14:paraId="781015E3" w14:textId="576D8F7C" w:rsidR="00920679" w:rsidRDefault="006C157D">
            <w:pPr>
              <w:pStyle w:val="TableParagraph"/>
              <w:spacing w:line="239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  <w:tcBorders>
              <w:top w:val="single" w:sz="12" w:space="0" w:color="F8BC8F"/>
              <w:bottom w:val="single" w:sz="12" w:space="0" w:color="F8BC8F"/>
            </w:tcBorders>
          </w:tcPr>
          <w:p w14:paraId="1C2499D5" w14:textId="77777777" w:rsidR="00920679" w:rsidRDefault="006C157D">
            <w:pPr>
              <w:pStyle w:val="TableParagraph"/>
              <w:spacing w:line="239" w:lineRule="exact"/>
              <w:ind w:left="114"/>
            </w:pPr>
            <w:r>
              <w:rPr>
                <w:spacing w:val="-2"/>
              </w:rPr>
              <w:t>Service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Permit</w:t>
            </w:r>
          </w:p>
        </w:tc>
        <w:tc>
          <w:tcPr>
            <w:tcW w:w="900" w:type="dxa"/>
            <w:tcBorders>
              <w:top w:val="single" w:sz="12" w:space="0" w:color="F8BC8F"/>
              <w:bottom w:val="single" w:sz="12" w:space="0" w:color="F8BC8F"/>
            </w:tcBorders>
          </w:tcPr>
          <w:p w14:paraId="432E374D" w14:textId="7B2CBF80" w:rsidR="00920679" w:rsidRDefault="006C157D">
            <w:pPr>
              <w:pStyle w:val="TableParagraph"/>
              <w:spacing w:line="239" w:lineRule="exact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  <w:tr w:rsidR="00920679" w14:paraId="34866385" w14:textId="77777777">
        <w:trPr>
          <w:trHeight w:val="256"/>
        </w:trPr>
        <w:tc>
          <w:tcPr>
            <w:tcW w:w="2156" w:type="dxa"/>
            <w:tcBorders>
              <w:top w:val="single" w:sz="12" w:space="0" w:color="F8BC8F"/>
            </w:tcBorders>
          </w:tcPr>
          <w:p w14:paraId="796FF9CA" w14:textId="77777777" w:rsidR="00920679" w:rsidRDefault="006C157D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Surface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630" w:type="dxa"/>
            <w:tcBorders>
              <w:top w:val="single" w:sz="12" w:space="0" w:color="F8BC8F"/>
            </w:tcBorders>
          </w:tcPr>
          <w:p w14:paraId="57CEC034" w14:textId="7CF9B653" w:rsidR="00920679" w:rsidRDefault="006C157D">
            <w:pPr>
              <w:pStyle w:val="TableParagraph"/>
              <w:spacing w:line="237" w:lineRule="exact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  <w:tcBorders>
              <w:top w:val="single" w:sz="12" w:space="0" w:color="F8BC8F"/>
            </w:tcBorders>
          </w:tcPr>
          <w:p w14:paraId="31B0749E" w14:textId="77777777" w:rsidR="00920679" w:rsidRDefault="006C157D">
            <w:pPr>
              <w:pStyle w:val="TableParagraph"/>
              <w:spacing w:line="237" w:lineRule="exact"/>
              <w:ind w:left="114"/>
            </w:pPr>
            <w:r>
              <w:rPr>
                <w:spacing w:val="-2"/>
              </w:rPr>
              <w:t>Surface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  <w:tc>
          <w:tcPr>
            <w:tcW w:w="900" w:type="dxa"/>
            <w:tcBorders>
              <w:top w:val="single" w:sz="12" w:space="0" w:color="F8BC8F"/>
            </w:tcBorders>
          </w:tcPr>
          <w:p w14:paraId="59769030" w14:textId="1A2542CD" w:rsidR="00920679" w:rsidRDefault="006C157D">
            <w:pPr>
              <w:pStyle w:val="TableParagraph"/>
              <w:spacing w:line="237" w:lineRule="exact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  <w:tr w:rsidR="00920679" w14:paraId="55F95971" w14:textId="77777777">
        <w:trPr>
          <w:trHeight w:val="268"/>
        </w:trPr>
        <w:tc>
          <w:tcPr>
            <w:tcW w:w="2156" w:type="dxa"/>
          </w:tcPr>
          <w:p w14:paraId="22A4B63E" w14:textId="77777777" w:rsidR="00920679" w:rsidRDefault="006C157D">
            <w:pPr>
              <w:pStyle w:val="TableParagraph"/>
              <w:ind w:left="161"/>
            </w:pPr>
            <w:r>
              <w:rPr>
                <w:spacing w:val="-2"/>
              </w:rPr>
              <w:t>Meter</w:t>
            </w:r>
          </w:p>
        </w:tc>
        <w:tc>
          <w:tcPr>
            <w:tcW w:w="630" w:type="dxa"/>
          </w:tcPr>
          <w:p w14:paraId="23F02298" w14:textId="3440FC87" w:rsidR="00920679" w:rsidRDefault="006C157D">
            <w:pPr>
              <w:pStyle w:val="TableParagraph"/>
              <w:ind w:left="113"/>
            </w:pPr>
            <w:r>
              <w:rPr>
                <w:spacing w:val="-5"/>
              </w:rPr>
              <w:t>$1</w:t>
            </w:r>
            <w:r w:rsidR="002F619A">
              <w:rPr>
                <w:spacing w:val="-5"/>
              </w:rPr>
              <w:t>6</w:t>
            </w:r>
          </w:p>
        </w:tc>
        <w:tc>
          <w:tcPr>
            <w:tcW w:w="1658" w:type="dxa"/>
          </w:tcPr>
          <w:p w14:paraId="4E6BF24A" w14:textId="77777777" w:rsidR="00920679" w:rsidRDefault="006C157D">
            <w:pPr>
              <w:pStyle w:val="TableParagraph"/>
              <w:ind w:left="114"/>
            </w:pPr>
            <w:r>
              <w:rPr>
                <w:spacing w:val="-2"/>
              </w:rPr>
              <w:t>Meter</w:t>
            </w:r>
          </w:p>
        </w:tc>
        <w:tc>
          <w:tcPr>
            <w:tcW w:w="900" w:type="dxa"/>
          </w:tcPr>
          <w:p w14:paraId="1E3AEF41" w14:textId="2D26060B" w:rsidR="00920679" w:rsidRDefault="006C157D">
            <w:pPr>
              <w:pStyle w:val="TableParagraph"/>
              <w:ind w:left="115"/>
            </w:pPr>
            <w:r>
              <w:rPr>
                <w:spacing w:val="-4"/>
              </w:rPr>
              <w:t>$3</w:t>
            </w:r>
            <w:r w:rsidR="002F619A">
              <w:rPr>
                <w:spacing w:val="-4"/>
              </w:rPr>
              <w:t>20</w:t>
            </w:r>
          </w:p>
        </w:tc>
      </w:tr>
    </w:tbl>
    <w:p w14:paraId="59E9332B" w14:textId="77777777" w:rsidR="00920679" w:rsidRDefault="00920679">
      <w:pPr>
        <w:pStyle w:val="BodyText"/>
        <w:rPr>
          <w:sz w:val="20"/>
        </w:rPr>
      </w:pPr>
    </w:p>
    <w:p w14:paraId="625CE0C5" w14:textId="77777777" w:rsidR="00920679" w:rsidRDefault="00920679">
      <w:pPr>
        <w:pStyle w:val="BodyText"/>
        <w:spacing w:before="2"/>
        <w:rPr>
          <w:sz w:val="17"/>
        </w:rPr>
      </w:pPr>
    </w:p>
    <w:p w14:paraId="2027D1D7" w14:textId="77777777" w:rsidR="00920679" w:rsidRDefault="006C157D">
      <w:pPr>
        <w:pStyle w:val="Heading2"/>
        <w:spacing w:before="47"/>
      </w:pPr>
      <w:bookmarkStart w:id="39" w:name="Validation"/>
      <w:bookmarkEnd w:id="39"/>
      <w:r>
        <w:rPr>
          <w:color w:val="2C75B5"/>
          <w:spacing w:val="-2"/>
        </w:rPr>
        <w:t>Validation</w:t>
      </w:r>
    </w:p>
    <w:p w14:paraId="32A9EAA4" w14:textId="77777777" w:rsidR="00920679" w:rsidRDefault="006C157D">
      <w:pPr>
        <w:pStyle w:val="BodyText"/>
        <w:spacing w:before="22" w:line="259" w:lineRule="auto"/>
        <w:ind w:left="359" w:right="1156"/>
      </w:pPr>
      <w:r>
        <w:t>The</w:t>
      </w:r>
      <w:r>
        <w:rPr>
          <w:spacing w:val="-8"/>
        </w:rPr>
        <w:t xml:space="preserve"> </w:t>
      </w:r>
      <w:r>
        <w:t>TAPS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validate</w:t>
      </w:r>
      <w:r>
        <w:rPr>
          <w:spacing w:val="-8"/>
        </w:rPr>
        <w:t xml:space="preserve"> </w:t>
      </w:r>
      <w:r>
        <w:t>parking.</w:t>
      </w:r>
      <w:r>
        <w:rPr>
          <w:spacing w:val="-8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USG</w:t>
      </w:r>
      <w:r>
        <w:rPr>
          <w:spacing w:val="-8"/>
        </w:rPr>
        <w:t xml:space="preserve"> </w:t>
      </w:r>
      <w:r>
        <w:t>offices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validate</w:t>
      </w:r>
      <w:r>
        <w:rPr>
          <w:spacing w:val="-9"/>
        </w:rPr>
        <w:t xml:space="preserve"> </w:t>
      </w:r>
      <w:r>
        <w:t>parking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guests;</w:t>
      </w:r>
      <w:r>
        <w:rPr>
          <w:spacing w:val="-9"/>
        </w:rPr>
        <w:t xml:space="preserve"> </w:t>
      </w:r>
      <w:r>
        <w:t>however, guests</w:t>
      </w:r>
      <w:r>
        <w:rPr>
          <w:spacing w:val="-1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hourly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office.</w:t>
      </w:r>
    </w:p>
    <w:p w14:paraId="3B9B5EA2" w14:textId="77777777" w:rsidR="00920679" w:rsidRDefault="00920679">
      <w:pPr>
        <w:pStyle w:val="BodyText"/>
        <w:spacing w:before="6"/>
        <w:rPr>
          <w:sz w:val="19"/>
        </w:rPr>
      </w:pPr>
    </w:p>
    <w:p w14:paraId="528A4A83" w14:textId="77777777" w:rsidR="00920679" w:rsidRDefault="006C157D">
      <w:pPr>
        <w:pStyle w:val="Heading1"/>
        <w:spacing w:before="0"/>
      </w:pPr>
      <w:bookmarkStart w:id="40" w:name="Violations,_Fines,_Appeals,_Scofflaws"/>
      <w:bookmarkStart w:id="41" w:name="_bookmark15"/>
      <w:bookmarkEnd w:id="40"/>
      <w:bookmarkEnd w:id="41"/>
      <w:r>
        <w:rPr>
          <w:color w:val="2C75B5"/>
        </w:rPr>
        <w:t>Violations,</w:t>
      </w:r>
      <w:r>
        <w:rPr>
          <w:color w:val="2C75B5"/>
          <w:spacing w:val="-19"/>
        </w:rPr>
        <w:t xml:space="preserve"> </w:t>
      </w:r>
      <w:r>
        <w:rPr>
          <w:color w:val="2C75B5"/>
        </w:rPr>
        <w:t>Fines,</w:t>
      </w:r>
      <w:r>
        <w:rPr>
          <w:color w:val="2C75B5"/>
          <w:spacing w:val="-17"/>
        </w:rPr>
        <w:t xml:space="preserve"> </w:t>
      </w:r>
      <w:r>
        <w:rPr>
          <w:color w:val="2C75B5"/>
        </w:rPr>
        <w:t>Appeals,</w:t>
      </w:r>
      <w:r>
        <w:rPr>
          <w:color w:val="2C75B5"/>
          <w:spacing w:val="-28"/>
        </w:rPr>
        <w:t xml:space="preserve"> </w:t>
      </w:r>
      <w:r>
        <w:rPr>
          <w:color w:val="2C75B5"/>
          <w:spacing w:val="-2"/>
        </w:rPr>
        <w:t>Scofflaws</w:t>
      </w:r>
    </w:p>
    <w:p w14:paraId="1E595F61" w14:textId="77777777" w:rsidR="00920679" w:rsidRDefault="006C157D">
      <w:pPr>
        <w:pStyle w:val="BodyText"/>
        <w:spacing w:before="34" w:line="259" w:lineRule="auto"/>
        <w:ind w:left="360" w:right="1156"/>
      </w:pPr>
      <w:r>
        <w:t>Unless otherwise noted, parking is prohibited in any area (roadway, landscaped area, fire lane, etc.) not specifically</w:t>
      </w:r>
      <w:r>
        <w:rPr>
          <w:spacing w:val="-5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parking.</w:t>
      </w:r>
      <w:r>
        <w:rPr>
          <w:spacing w:val="-6"/>
        </w:rPr>
        <w:t xml:space="preserve"> </w:t>
      </w:r>
      <w:r>
        <w:t>Unattended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parked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parking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subject to penalties, including but not limited to citation, immobilization, and</w:t>
      </w:r>
      <w:r>
        <w:rPr>
          <w:spacing w:val="-3"/>
        </w:rPr>
        <w:t xml:space="preserve"> </w:t>
      </w:r>
      <w:r>
        <w:t>relocation.</w:t>
      </w:r>
    </w:p>
    <w:p w14:paraId="65ACD345" w14:textId="77777777" w:rsidR="00920679" w:rsidRDefault="006C157D">
      <w:pPr>
        <w:pStyle w:val="Heading2"/>
        <w:spacing w:before="158"/>
      </w:pPr>
      <w:bookmarkStart w:id="42" w:name="Violations"/>
      <w:bookmarkEnd w:id="42"/>
      <w:r>
        <w:rPr>
          <w:color w:val="2C75B5"/>
          <w:spacing w:val="-2"/>
        </w:rPr>
        <w:t>Violations</w:t>
      </w:r>
    </w:p>
    <w:p w14:paraId="3231DF66" w14:textId="77777777" w:rsidR="00920679" w:rsidRDefault="006C157D">
      <w:pPr>
        <w:pStyle w:val="BodyText"/>
        <w:spacing w:before="23" w:line="259" w:lineRule="auto"/>
        <w:ind w:left="361" w:right="1156" w:hanging="2"/>
      </w:pPr>
      <w:r>
        <w:t>Parking</w:t>
      </w:r>
      <w:r>
        <w:rPr>
          <w:spacing w:val="-8"/>
        </w:rPr>
        <w:t xml:space="preserve"> </w:t>
      </w:r>
      <w:r>
        <w:t>violations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fines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categorized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and institutional</w:t>
      </w:r>
      <w:r>
        <w:rPr>
          <w:spacing w:val="-5"/>
        </w:rPr>
        <w:t xml:space="preserve"> </w:t>
      </w:r>
      <w:r>
        <w:t>priorities.</w:t>
      </w:r>
    </w:p>
    <w:p w14:paraId="3E542405" w14:textId="77777777" w:rsidR="00920679" w:rsidRDefault="00920679">
      <w:pPr>
        <w:pStyle w:val="BodyText"/>
        <w:spacing w:before="7"/>
        <w:rPr>
          <w:sz w:val="24"/>
        </w:rPr>
      </w:pPr>
    </w:p>
    <w:p w14:paraId="3CF6B719" w14:textId="77777777" w:rsidR="00920679" w:rsidRDefault="006C157D">
      <w:pPr>
        <w:ind w:left="1080"/>
        <w:rPr>
          <w:sz w:val="18"/>
        </w:rPr>
      </w:pPr>
      <w:bookmarkStart w:id="43" w:name="_bookmark16"/>
      <w:bookmarkEnd w:id="43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A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UBLIC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pacing w:val="-2"/>
        </w:rPr>
        <w:t>S</w:t>
      </w:r>
      <w:r>
        <w:rPr>
          <w:color w:val="766E6E"/>
          <w:spacing w:val="-2"/>
          <w:sz w:val="18"/>
        </w:rPr>
        <w:t>AFETY</w:t>
      </w:r>
    </w:p>
    <w:p w14:paraId="5FDB0768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Parking</w:t>
      </w:r>
      <w:r>
        <w:rPr>
          <w:spacing w:val="-7"/>
        </w:rPr>
        <w:t xml:space="preserve"> </w:t>
      </w:r>
      <w:r>
        <w:rPr>
          <w:spacing w:val="-2"/>
        </w:rPr>
        <w:t>in or</w:t>
      </w:r>
      <w:r>
        <w:rPr>
          <w:spacing w:val="-1"/>
        </w:rPr>
        <w:t xml:space="preserve"> </w:t>
      </w:r>
      <w:r>
        <w:rPr>
          <w:spacing w:val="-2"/>
        </w:rPr>
        <w:t>blocking</w:t>
      </w:r>
      <w:r>
        <w:rPr>
          <w:spacing w:val="-3"/>
        </w:rPr>
        <w:t xml:space="preserve"> </w:t>
      </w:r>
      <w:r>
        <w:rPr>
          <w:spacing w:val="-2"/>
        </w:rPr>
        <w:t>access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70B80C00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2"/>
        </w:tabs>
        <w:spacing w:before="184" w:line="271" w:lineRule="auto"/>
        <w:ind w:right="1690" w:firstLine="359"/>
      </w:pPr>
      <w:r>
        <w:t>A</w:t>
      </w:r>
      <w:r>
        <w:rPr>
          <w:spacing w:val="-5"/>
        </w:rPr>
        <w:t xml:space="preserve"> </w:t>
      </w:r>
      <w:r>
        <w:t>roadway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lane:</w:t>
      </w:r>
      <w:r>
        <w:rPr>
          <w:spacing w:val="-2"/>
        </w:rPr>
        <w:t xml:space="preserve"> </w:t>
      </w:r>
      <w:r>
        <w:t>Parking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one-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two-way</w:t>
      </w:r>
      <w:r>
        <w:rPr>
          <w:spacing w:val="-4"/>
        </w:rPr>
        <w:t xml:space="preserve"> </w:t>
      </w:r>
      <w:r>
        <w:t>traffic Note: Driving lanes are not marked by signs</w:t>
      </w:r>
    </w:p>
    <w:p w14:paraId="5FB1596E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2"/>
        <w:ind w:left="1080" w:hanging="360"/>
      </w:pPr>
      <w:r>
        <w:rPr>
          <w:spacing w:val="-2"/>
        </w:rPr>
        <w:t>Plazas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sidewalk</w:t>
      </w:r>
      <w:r>
        <w:rPr>
          <w:spacing w:val="-6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2"/>
        </w:rPr>
        <w:t>adjacent</w:t>
      </w:r>
      <w:r>
        <w:rPr>
          <w:spacing w:val="-5"/>
        </w:rPr>
        <w:t xml:space="preserve"> </w:t>
      </w:r>
      <w:r>
        <w:rPr>
          <w:spacing w:val="-2"/>
        </w:rPr>
        <w:t>to buildings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designed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pedestrian</w:t>
      </w:r>
      <w:r>
        <w:rPr>
          <w:spacing w:val="-4"/>
        </w:rPr>
        <w:t xml:space="preserve"> </w:t>
      </w:r>
      <w:r>
        <w:rPr>
          <w:spacing w:val="-2"/>
        </w:rPr>
        <w:t>use</w:t>
      </w:r>
      <w:r w:rsidR="00066078">
        <w:rPr>
          <w:spacing w:val="-2"/>
        </w:rPr>
        <w:t xml:space="preserve"> </w:t>
      </w:r>
      <w:r>
        <w:rPr>
          <w:spacing w:val="-2"/>
        </w:rPr>
        <w:t>only</w:t>
      </w:r>
    </w:p>
    <w:p w14:paraId="31C0AD80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26" w:line="276" w:lineRule="auto"/>
        <w:ind w:left="1080" w:right="1559" w:hanging="361"/>
      </w:pPr>
      <w:r>
        <w:t>Marked</w:t>
      </w:r>
      <w:r>
        <w:rPr>
          <w:spacing w:val="-8"/>
        </w:rPr>
        <w:t xml:space="preserve"> </w:t>
      </w:r>
      <w:r>
        <w:t>crossing</w:t>
      </w:r>
      <w:r>
        <w:rPr>
          <w:spacing w:val="-8"/>
        </w:rPr>
        <w:t xml:space="preserve"> </w:t>
      </w:r>
      <w:r>
        <w:t>zones</w:t>
      </w:r>
      <w:r>
        <w:rPr>
          <w:spacing w:val="-8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lots,</w:t>
      </w:r>
      <w:r>
        <w:rPr>
          <w:spacing w:val="-7"/>
        </w:rPr>
        <w:t xml:space="preserve"> </w:t>
      </w:r>
      <w:r>
        <w:t>parking</w:t>
      </w:r>
      <w:r>
        <w:rPr>
          <w:spacing w:val="-9"/>
        </w:rPr>
        <w:t xml:space="preserve"> </w:t>
      </w:r>
      <w:r>
        <w:t>garages,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roadways</w:t>
      </w:r>
      <w:r>
        <w:rPr>
          <w:spacing w:val="-7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 xml:space="preserve">pedestrian </w:t>
      </w:r>
      <w:r>
        <w:rPr>
          <w:spacing w:val="-2"/>
        </w:rPr>
        <w:t>walkways</w:t>
      </w:r>
    </w:p>
    <w:p w14:paraId="47CCC77D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6"/>
        <w:ind w:left="1080" w:hanging="360"/>
      </w:pPr>
      <w:r>
        <w:rPr>
          <w:spacing w:val="-2"/>
        </w:rPr>
        <w:t>Marked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unmarked</w:t>
      </w:r>
      <w:r>
        <w:rPr>
          <w:spacing w:val="-3"/>
        </w:rPr>
        <w:t xml:space="preserve"> </w:t>
      </w:r>
      <w:r>
        <w:rPr>
          <w:spacing w:val="-2"/>
        </w:rPr>
        <w:t>zones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1"/>
        </w:rPr>
        <w:t xml:space="preserve"> </w:t>
      </w:r>
      <w:r>
        <w:rPr>
          <w:spacing w:val="-2"/>
        </w:rPr>
        <w:t>lot/area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utilize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access parking</w:t>
      </w:r>
      <w:r>
        <w:rPr>
          <w:spacing w:val="-29"/>
        </w:rPr>
        <w:t xml:space="preserve"> </w:t>
      </w:r>
      <w:r>
        <w:rPr>
          <w:spacing w:val="-2"/>
        </w:rPr>
        <w:t>spaces</w:t>
      </w:r>
    </w:p>
    <w:p w14:paraId="160DE4E6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79"/>
          <w:tab w:val="left" w:pos="1080"/>
        </w:tabs>
        <w:spacing w:before="35"/>
        <w:ind w:left="1080" w:hanging="360"/>
      </w:pPr>
      <w:r>
        <w:rPr>
          <w:spacing w:val="-2"/>
        </w:rPr>
        <w:t>Paved</w:t>
      </w:r>
      <w:r>
        <w:rPr>
          <w:spacing w:val="-8"/>
        </w:rPr>
        <w:t xml:space="preserve"> </w:t>
      </w:r>
      <w:r>
        <w:rPr>
          <w:spacing w:val="-2"/>
        </w:rPr>
        <w:t>walkway</w:t>
      </w:r>
      <w:r>
        <w:rPr>
          <w:spacing w:val="-3"/>
        </w:rPr>
        <w:t xml:space="preserve"> </w:t>
      </w:r>
      <w:r>
        <w:rPr>
          <w:spacing w:val="-2"/>
        </w:rPr>
        <w:t>for pedestrians 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side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street</w:t>
      </w:r>
    </w:p>
    <w:p w14:paraId="2E1300E8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78"/>
          <w:tab w:val="left" w:pos="1079"/>
        </w:tabs>
        <w:spacing w:before="41"/>
        <w:ind w:left="1078" w:hanging="359"/>
      </w:pPr>
      <w:r>
        <w:rPr>
          <w:spacing w:val="-2"/>
        </w:rPr>
        <w:t>Areas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buses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load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unload</w:t>
      </w:r>
      <w:r>
        <w:rPr>
          <w:spacing w:val="-15"/>
        </w:rPr>
        <w:t xml:space="preserve"> </w:t>
      </w:r>
      <w:r>
        <w:rPr>
          <w:spacing w:val="-2"/>
        </w:rPr>
        <w:t>passengers</w:t>
      </w:r>
    </w:p>
    <w:p w14:paraId="2A168459" w14:textId="77777777" w:rsidR="00920679" w:rsidRDefault="006C157D">
      <w:pPr>
        <w:pStyle w:val="ListParagraph"/>
        <w:numPr>
          <w:ilvl w:val="0"/>
          <w:numId w:val="6"/>
        </w:numPr>
        <w:tabs>
          <w:tab w:val="left" w:pos="1080"/>
        </w:tabs>
        <w:spacing w:before="36"/>
        <w:ind w:left="1080" w:hanging="360"/>
      </w:pPr>
      <w:r>
        <w:t>ADA</w:t>
      </w:r>
      <w:r>
        <w:rPr>
          <w:spacing w:val="-11"/>
        </w:rPr>
        <w:t xml:space="preserve"> </w:t>
      </w:r>
      <w:r>
        <w:rPr>
          <w:spacing w:val="-2"/>
        </w:rPr>
        <w:t>ramps</w:t>
      </w:r>
    </w:p>
    <w:p w14:paraId="3CE0096C" w14:textId="77777777" w:rsidR="00920679" w:rsidRDefault="006C157D">
      <w:pPr>
        <w:spacing w:before="142"/>
        <w:ind w:left="1080"/>
        <w:rPr>
          <w:sz w:val="18"/>
        </w:rPr>
      </w:pPr>
      <w:bookmarkStart w:id="44" w:name="_bookmark17"/>
      <w:bookmarkEnd w:id="44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B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DISPLAY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AND</w:t>
      </w:r>
      <w:r>
        <w:rPr>
          <w:color w:val="766E6E"/>
        </w:rPr>
        <w:t>/</w:t>
      </w:r>
      <w:r>
        <w:rPr>
          <w:color w:val="766E6E"/>
          <w:sz w:val="18"/>
        </w:rPr>
        <w:t>OR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RECEIPT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PERMIT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OR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pacing w:val="-2"/>
        </w:rPr>
        <w:t>G</w:t>
      </w:r>
      <w:r>
        <w:rPr>
          <w:color w:val="766E6E"/>
          <w:spacing w:val="-2"/>
          <w:sz w:val="18"/>
        </w:rPr>
        <w:t>ATECARD</w:t>
      </w:r>
    </w:p>
    <w:p w14:paraId="79D64BD3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Displaying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5"/>
        </w:rPr>
        <w:t xml:space="preserve"> </w:t>
      </w:r>
      <w:r>
        <w:rPr>
          <w:spacing w:val="-2"/>
        </w:rPr>
        <w:t>possessing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permit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gate</w:t>
      </w:r>
      <w:r>
        <w:rPr>
          <w:spacing w:val="-4"/>
        </w:rPr>
        <w:t xml:space="preserve"> </w:t>
      </w:r>
      <w:r>
        <w:rPr>
          <w:spacing w:val="-2"/>
        </w:rPr>
        <w:t>card in violation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established</w:t>
      </w:r>
      <w:r>
        <w:rPr>
          <w:spacing w:val="-3"/>
        </w:rPr>
        <w:t xml:space="preserve"> </w:t>
      </w:r>
      <w:r>
        <w:rPr>
          <w:spacing w:val="-2"/>
        </w:rPr>
        <w:t>USG</w:t>
      </w:r>
      <w:r>
        <w:rPr>
          <w:spacing w:val="-4"/>
        </w:rPr>
        <w:t xml:space="preserve"> </w:t>
      </w:r>
      <w:r>
        <w:rPr>
          <w:spacing w:val="-2"/>
        </w:rPr>
        <w:t>TAPS</w:t>
      </w:r>
      <w:r>
        <w:rPr>
          <w:spacing w:val="-19"/>
        </w:rPr>
        <w:t xml:space="preserve"> </w:t>
      </w:r>
      <w:r>
        <w:rPr>
          <w:spacing w:val="-5"/>
        </w:rPr>
        <w:t>by:</w:t>
      </w:r>
    </w:p>
    <w:p w14:paraId="2D27C475" w14:textId="11D6A6E6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184"/>
      </w:pPr>
      <w:r>
        <w:rPr>
          <w:spacing w:val="-2"/>
        </w:rPr>
        <w:t>Altering,</w:t>
      </w:r>
      <w:r>
        <w:rPr>
          <w:spacing w:val="-7"/>
        </w:rPr>
        <w:t xml:space="preserve"> </w:t>
      </w:r>
      <w:r>
        <w:rPr>
          <w:spacing w:val="-2"/>
        </w:rPr>
        <w:t>duplicating</w:t>
      </w:r>
      <w:r w:rsidR="006627B0"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tampering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originally</w:t>
      </w:r>
      <w:r>
        <w:rPr>
          <w:spacing w:val="-4"/>
        </w:rPr>
        <w:t xml:space="preserve"> </w:t>
      </w:r>
      <w:r>
        <w:rPr>
          <w:spacing w:val="-2"/>
        </w:rPr>
        <w:t>issued</w:t>
      </w:r>
      <w:r>
        <w:rPr>
          <w:spacing w:val="-11"/>
        </w:rPr>
        <w:t xml:space="preserve"> </w:t>
      </w:r>
      <w:r>
        <w:rPr>
          <w:spacing w:val="-2"/>
        </w:rPr>
        <w:t>permit</w:t>
      </w:r>
    </w:p>
    <w:p w14:paraId="69A87812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37"/>
      </w:pPr>
      <w:r>
        <w:rPr>
          <w:spacing w:val="-2"/>
        </w:rPr>
        <w:t>Unauthorized</w:t>
      </w:r>
      <w:r>
        <w:rPr>
          <w:spacing w:val="-11"/>
        </w:rPr>
        <w:t xml:space="preserve"> </w:t>
      </w:r>
      <w:r>
        <w:rPr>
          <w:spacing w:val="-2"/>
        </w:rPr>
        <w:t>fabrication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permits</w:t>
      </w:r>
    </w:p>
    <w:p w14:paraId="7F1333E2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43" w:line="276" w:lineRule="auto"/>
        <w:ind w:right="1189" w:hanging="361"/>
      </w:pPr>
      <w:r>
        <w:t>Using</w:t>
      </w:r>
      <w:r>
        <w:rPr>
          <w:spacing w:val="-8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possessing</w:t>
      </w:r>
      <w:r>
        <w:rPr>
          <w:spacing w:val="-7"/>
        </w:rPr>
        <w:t xml:space="preserve"> </w:t>
      </w:r>
      <w:r>
        <w:t>permits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TAPS</w:t>
      </w:r>
      <w:r>
        <w:rPr>
          <w:spacing w:val="-7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their use and possession</w:t>
      </w:r>
    </w:p>
    <w:p w14:paraId="1EBA7424" w14:textId="77777777" w:rsidR="00920679" w:rsidRDefault="00920679">
      <w:pPr>
        <w:spacing w:line="276" w:lineRule="auto"/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72065979" w14:textId="77777777" w:rsidR="00920679" w:rsidRDefault="00920679">
      <w:pPr>
        <w:pStyle w:val="BodyText"/>
        <w:spacing w:before="11"/>
        <w:rPr>
          <w:sz w:val="20"/>
        </w:rPr>
      </w:pPr>
    </w:p>
    <w:p w14:paraId="78A37356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55"/>
      </w:pPr>
      <w:r>
        <w:rPr>
          <w:spacing w:val="-2"/>
        </w:rPr>
        <w:t>Providing</w:t>
      </w:r>
      <w:r>
        <w:rPr>
          <w:spacing w:val="-9"/>
        </w:rPr>
        <w:t xml:space="preserve"> </w:t>
      </w:r>
      <w:r>
        <w:rPr>
          <w:spacing w:val="-2"/>
        </w:rPr>
        <w:t>fraudulent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 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utilize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gate</w:t>
      </w:r>
      <w:r>
        <w:rPr>
          <w:spacing w:val="-22"/>
        </w:rPr>
        <w:t xml:space="preserve"> </w:t>
      </w:r>
      <w:r>
        <w:rPr>
          <w:spacing w:val="-4"/>
        </w:rPr>
        <w:t>card</w:t>
      </w:r>
    </w:p>
    <w:p w14:paraId="318C982A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79"/>
          <w:tab w:val="left" w:pos="1080"/>
        </w:tabs>
        <w:spacing w:before="40" w:line="276" w:lineRule="auto"/>
        <w:ind w:right="1306"/>
      </w:pPr>
      <w:r>
        <w:t>Possessing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permit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gate</w:t>
      </w:r>
      <w:r>
        <w:rPr>
          <w:spacing w:val="-9"/>
        </w:rPr>
        <w:t xml:space="preserve"> </w:t>
      </w:r>
      <w:r>
        <w:t>card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illegally</w:t>
      </w:r>
      <w:r>
        <w:rPr>
          <w:spacing w:val="-6"/>
        </w:rPr>
        <w:t xml:space="preserve"> </w:t>
      </w:r>
      <w:r>
        <w:t>procured</w:t>
      </w:r>
      <w:r>
        <w:rPr>
          <w:spacing w:val="-9"/>
        </w:rPr>
        <w:t xml:space="preserve"> </w:t>
      </w:r>
      <w:r>
        <w:t>including,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limited to, obtaining permits or gate card from an agency or person(s) other than TAPS</w:t>
      </w:r>
    </w:p>
    <w:p w14:paraId="79B648B7" w14:textId="182B6BDA" w:rsidR="00920679" w:rsidRDefault="006C157D">
      <w:pPr>
        <w:pStyle w:val="ListParagraph"/>
        <w:numPr>
          <w:ilvl w:val="0"/>
          <w:numId w:val="5"/>
        </w:numPr>
        <w:tabs>
          <w:tab w:val="left" w:pos="1078"/>
          <w:tab w:val="left" w:pos="1079"/>
        </w:tabs>
        <w:spacing w:line="273" w:lineRule="auto"/>
        <w:ind w:right="1199" w:hanging="361"/>
      </w:pPr>
      <w:r>
        <w:t>Any</w:t>
      </w:r>
      <w:r>
        <w:rPr>
          <w:spacing w:val="-6"/>
        </w:rPr>
        <w:t xml:space="preserve"> </w:t>
      </w:r>
      <w:r>
        <w:t>unauthorized</w:t>
      </w:r>
      <w:r>
        <w:rPr>
          <w:spacing w:val="-5"/>
        </w:rPr>
        <w:t xml:space="preserve"> </w:t>
      </w:r>
      <w:r>
        <w:t>possession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gate</w:t>
      </w:r>
      <w:r>
        <w:rPr>
          <w:spacing w:val="-5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attempts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circumvent</w:t>
      </w:r>
      <w:r>
        <w:rPr>
          <w:spacing w:val="-7"/>
        </w:rPr>
        <w:t xml:space="preserve"> </w:t>
      </w:r>
      <w:r>
        <w:t>the</w:t>
      </w:r>
      <w:r w:rsidR="002F619A">
        <w:t xml:space="preserve"> </w:t>
      </w:r>
      <w:r>
        <w:t xml:space="preserve">parking </w:t>
      </w:r>
      <w:r>
        <w:rPr>
          <w:spacing w:val="-2"/>
        </w:rPr>
        <w:t>regulations</w:t>
      </w:r>
    </w:p>
    <w:p w14:paraId="61107CEE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line="267" w:lineRule="exact"/>
      </w:pPr>
      <w:r>
        <w:rPr>
          <w:spacing w:val="-2"/>
        </w:rPr>
        <w:t>Possessing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using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reported</w:t>
      </w:r>
      <w:r>
        <w:rPr>
          <w:spacing w:val="-5"/>
        </w:rPr>
        <w:t xml:space="preserve"> </w:t>
      </w:r>
      <w:r>
        <w:rPr>
          <w:spacing w:val="-2"/>
        </w:rPr>
        <w:t>lost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stolen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gate</w:t>
      </w:r>
      <w:r>
        <w:rPr>
          <w:spacing w:val="-18"/>
        </w:rPr>
        <w:t xml:space="preserve"> </w:t>
      </w:r>
      <w:r>
        <w:rPr>
          <w:spacing w:val="-4"/>
        </w:rPr>
        <w:t>card</w:t>
      </w:r>
    </w:p>
    <w:p w14:paraId="50959864" w14:textId="77777777" w:rsidR="00920679" w:rsidRDefault="006C157D">
      <w:pPr>
        <w:pStyle w:val="ListParagraph"/>
        <w:numPr>
          <w:ilvl w:val="0"/>
          <w:numId w:val="5"/>
        </w:numPr>
        <w:tabs>
          <w:tab w:val="left" w:pos="1080"/>
        </w:tabs>
        <w:spacing w:before="42"/>
      </w:pPr>
      <w:r>
        <w:rPr>
          <w:spacing w:val="-2"/>
        </w:rPr>
        <w:t>Concealing</w:t>
      </w:r>
      <w:r>
        <w:rPr>
          <w:spacing w:val="-9"/>
        </w:rPr>
        <w:t xml:space="preserve"> </w:t>
      </w:r>
      <w:r>
        <w:rPr>
          <w:spacing w:val="-2"/>
        </w:rPr>
        <w:t>identity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vehicle</w:t>
      </w:r>
      <w:r>
        <w:rPr>
          <w:spacing w:val="-3"/>
        </w:rPr>
        <w:t xml:space="preserve"> </w:t>
      </w:r>
      <w:r>
        <w:rPr>
          <w:spacing w:val="-2"/>
        </w:rPr>
        <w:t>owner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covering</w:t>
      </w:r>
      <w:r>
        <w:rPr>
          <w:spacing w:val="-5"/>
        </w:rPr>
        <w:t xml:space="preserve"> </w:t>
      </w:r>
      <w:r>
        <w:rPr>
          <w:spacing w:val="-2"/>
        </w:rPr>
        <w:t>VIN or</w:t>
      </w:r>
      <w:r>
        <w:rPr>
          <w:spacing w:val="-3"/>
        </w:rPr>
        <w:t xml:space="preserve"> </w:t>
      </w:r>
      <w:r>
        <w:rPr>
          <w:spacing w:val="-2"/>
        </w:rPr>
        <w:t>removing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covering</w:t>
      </w:r>
      <w:r>
        <w:rPr>
          <w:spacing w:val="-3"/>
        </w:rPr>
        <w:t xml:space="preserve"> </w:t>
      </w:r>
      <w:r>
        <w:rPr>
          <w:spacing w:val="-2"/>
        </w:rPr>
        <w:t>license</w:t>
      </w:r>
      <w:r>
        <w:rPr>
          <w:spacing w:val="-13"/>
        </w:rPr>
        <w:t xml:space="preserve"> </w:t>
      </w:r>
      <w:r>
        <w:rPr>
          <w:spacing w:val="-2"/>
        </w:rPr>
        <w:t>plates</w:t>
      </w:r>
    </w:p>
    <w:p w14:paraId="16041DAE" w14:textId="77777777" w:rsidR="00920679" w:rsidRDefault="00920679">
      <w:pPr>
        <w:pStyle w:val="BodyText"/>
      </w:pPr>
    </w:p>
    <w:p w14:paraId="36F35E86" w14:textId="77777777" w:rsidR="00920679" w:rsidRDefault="00920679">
      <w:pPr>
        <w:pStyle w:val="BodyText"/>
        <w:spacing w:before="9"/>
      </w:pPr>
    </w:p>
    <w:p w14:paraId="317E0B01" w14:textId="77777777" w:rsidR="00920679" w:rsidRDefault="006C157D">
      <w:pPr>
        <w:spacing w:before="1"/>
        <w:ind w:left="1080"/>
        <w:rPr>
          <w:sz w:val="18"/>
        </w:rPr>
      </w:pPr>
      <w:bookmarkStart w:id="45" w:name="_bookmark18"/>
      <w:bookmarkEnd w:id="45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C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DISABLED</w:t>
      </w:r>
      <w:r>
        <w:rPr>
          <w:color w:val="766E6E"/>
          <w:spacing w:val="-9"/>
          <w:sz w:val="18"/>
        </w:rPr>
        <w:t xml:space="preserve"> </w:t>
      </w:r>
      <w:r>
        <w:rPr>
          <w:color w:val="766E6E"/>
          <w:sz w:val="18"/>
        </w:rPr>
        <w:t>SPACE</w:t>
      </w:r>
      <w:r>
        <w:rPr>
          <w:color w:val="766E6E"/>
        </w:rPr>
        <w:t>/</w:t>
      </w:r>
      <w:r>
        <w:rPr>
          <w:color w:val="766E6E"/>
          <w:sz w:val="18"/>
        </w:rPr>
        <w:t>TRANSFER</w:t>
      </w:r>
      <w:r>
        <w:rPr>
          <w:color w:val="766E6E"/>
          <w:spacing w:val="-18"/>
          <w:sz w:val="18"/>
        </w:rPr>
        <w:t xml:space="preserve"> </w:t>
      </w:r>
      <w:r>
        <w:rPr>
          <w:color w:val="766E6E"/>
          <w:spacing w:val="-4"/>
          <w:sz w:val="18"/>
        </w:rPr>
        <w:t>AREA</w:t>
      </w:r>
    </w:p>
    <w:p w14:paraId="4B78F46A" w14:textId="77777777" w:rsidR="00920679" w:rsidRDefault="006C157D">
      <w:pPr>
        <w:pStyle w:val="BodyText"/>
        <w:spacing w:before="41"/>
        <w:ind w:left="360"/>
      </w:pPr>
      <w:r>
        <w:rPr>
          <w:spacing w:val="-2"/>
        </w:rPr>
        <w:t>Parking,</w:t>
      </w:r>
      <w:r>
        <w:rPr>
          <w:spacing w:val="-7"/>
        </w:rPr>
        <w:t xml:space="preserve"> </w:t>
      </w:r>
      <w:r>
        <w:rPr>
          <w:spacing w:val="-2"/>
        </w:rPr>
        <w:t>stopping,</w:t>
      </w:r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standing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vehicle</w:t>
      </w:r>
      <w:r>
        <w:rPr>
          <w:spacing w:val="-9"/>
        </w:rPr>
        <w:t xml:space="preserve"> </w:t>
      </w:r>
      <w:r>
        <w:rPr>
          <w:spacing w:val="-5"/>
        </w:rPr>
        <w:t>in:</w:t>
      </w:r>
    </w:p>
    <w:p w14:paraId="7A45522F" w14:textId="77777777" w:rsidR="00920679" w:rsidRDefault="006C157D">
      <w:pPr>
        <w:pStyle w:val="ListParagraph"/>
        <w:numPr>
          <w:ilvl w:val="0"/>
          <w:numId w:val="4"/>
        </w:numPr>
        <w:tabs>
          <w:tab w:val="left" w:pos="1080"/>
        </w:tabs>
        <w:spacing w:before="180" w:line="278" w:lineRule="auto"/>
        <w:ind w:right="1525" w:hanging="361"/>
      </w:pPr>
      <w:r>
        <w:t>A</w:t>
      </w:r>
      <w:r>
        <w:rPr>
          <w:spacing w:val="-7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displaying</w:t>
      </w:r>
      <w:r>
        <w:rPr>
          <w:spacing w:val="-8"/>
        </w:rPr>
        <w:t xml:space="preserve"> </w:t>
      </w:r>
      <w:r>
        <w:t>valid</w:t>
      </w:r>
      <w:r>
        <w:rPr>
          <w:spacing w:val="-8"/>
        </w:rPr>
        <w:t xml:space="preserve"> </w:t>
      </w:r>
      <w:r>
        <w:t>state-issued</w:t>
      </w:r>
      <w:r>
        <w:rPr>
          <w:spacing w:val="-9"/>
        </w:rPr>
        <w:t xml:space="preserve"> </w:t>
      </w:r>
      <w:r>
        <w:t>disabled</w:t>
      </w:r>
      <w:r>
        <w:rPr>
          <w:spacing w:val="-6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plate(s),</w:t>
      </w:r>
      <w:r>
        <w:rPr>
          <w:spacing w:val="-6"/>
        </w:rPr>
        <w:t xml:space="preserve"> </w:t>
      </w:r>
      <w:r>
        <w:t>window</w:t>
      </w:r>
      <w:r>
        <w:rPr>
          <w:spacing w:val="-6"/>
        </w:rPr>
        <w:t xml:space="preserve"> </w:t>
      </w:r>
      <w:r>
        <w:t>placard(s)</w:t>
      </w:r>
      <w:r>
        <w:rPr>
          <w:spacing w:val="-7"/>
        </w:rPr>
        <w:t xml:space="preserve"> </w:t>
      </w:r>
      <w:r>
        <w:t>or hanging permit(s)</w:t>
      </w:r>
    </w:p>
    <w:p w14:paraId="506EC072" w14:textId="77777777" w:rsidR="00920679" w:rsidRDefault="006C157D">
      <w:pPr>
        <w:pStyle w:val="ListParagraph"/>
        <w:numPr>
          <w:ilvl w:val="0"/>
          <w:numId w:val="4"/>
        </w:numPr>
        <w:tabs>
          <w:tab w:val="left" w:pos="1080"/>
        </w:tabs>
        <w:spacing w:before="2"/>
      </w:pPr>
      <w:bookmarkStart w:id="46" w:name="_bookmark19"/>
      <w:bookmarkEnd w:id="46"/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disabled</w:t>
      </w:r>
      <w:r>
        <w:rPr>
          <w:spacing w:val="-4"/>
        </w:rPr>
        <w:t xml:space="preserve"> </w:t>
      </w:r>
      <w:r>
        <w:rPr>
          <w:spacing w:val="-2"/>
        </w:rPr>
        <w:t>space</w:t>
      </w:r>
      <w:r>
        <w:rPr>
          <w:spacing w:val="-4"/>
        </w:rPr>
        <w:t xml:space="preserve"> </w:t>
      </w:r>
      <w:r>
        <w:rPr>
          <w:spacing w:val="-2"/>
        </w:rPr>
        <w:t>transfer</w:t>
      </w:r>
      <w:r>
        <w:rPr>
          <w:spacing w:val="-9"/>
        </w:rPr>
        <w:t xml:space="preserve"> </w:t>
      </w:r>
      <w:r>
        <w:rPr>
          <w:spacing w:val="-4"/>
        </w:rPr>
        <w:t>area</w:t>
      </w:r>
    </w:p>
    <w:p w14:paraId="43D9BA7E" w14:textId="77777777" w:rsidR="00920679" w:rsidRDefault="006C157D">
      <w:pPr>
        <w:pStyle w:val="BodyText"/>
        <w:spacing w:before="133"/>
        <w:ind w:left="1080"/>
      </w:pPr>
      <w:r>
        <w:rPr>
          <w:smallCaps/>
          <w:color w:val="0460C1"/>
          <w:u w:val="single" w:color="0460C1"/>
        </w:rPr>
        <w:t>8e</w:t>
      </w:r>
      <w:r>
        <w:rPr>
          <w:smallCaps/>
          <w:color w:val="0460C1"/>
          <w:spacing w:val="-11"/>
        </w:rPr>
        <w:t xml:space="preserve"> </w:t>
      </w:r>
      <w:r>
        <w:rPr>
          <w:smallCaps/>
          <w:color w:val="766E6E"/>
        </w:rPr>
        <w:t>Illegally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parked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in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other</w:t>
      </w:r>
      <w:r>
        <w:rPr>
          <w:smallCaps/>
          <w:color w:val="766E6E"/>
          <w:spacing w:val="-10"/>
        </w:rPr>
        <w:t xml:space="preserve"> </w:t>
      </w:r>
      <w:r>
        <w:rPr>
          <w:smallCaps/>
          <w:color w:val="766E6E"/>
        </w:rPr>
        <w:t>than</w:t>
      </w:r>
      <w:r>
        <w:rPr>
          <w:smallCaps/>
          <w:color w:val="766E6E"/>
          <w:spacing w:val="-9"/>
        </w:rPr>
        <w:t xml:space="preserve"> </w:t>
      </w:r>
      <w:r>
        <w:rPr>
          <w:smallCaps/>
          <w:color w:val="766E6E"/>
        </w:rPr>
        <w:t>assigned/restricted</w:t>
      </w:r>
      <w:r>
        <w:rPr>
          <w:smallCaps/>
          <w:color w:val="766E6E"/>
          <w:spacing w:val="-22"/>
        </w:rPr>
        <w:t xml:space="preserve"> </w:t>
      </w:r>
      <w:r>
        <w:rPr>
          <w:smallCaps/>
          <w:color w:val="766E6E"/>
          <w:spacing w:val="-4"/>
        </w:rPr>
        <w:t>area</w:t>
      </w:r>
    </w:p>
    <w:p w14:paraId="12D44EE4" w14:textId="77777777" w:rsidR="00920679" w:rsidRDefault="006C157D">
      <w:pPr>
        <w:pStyle w:val="BodyText"/>
        <w:spacing w:before="41" w:line="256" w:lineRule="auto"/>
        <w:ind w:left="361" w:right="1156" w:hanging="2"/>
      </w:pPr>
      <w:r>
        <w:t>Parking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displaying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TAPS</w:t>
      </w:r>
      <w:r>
        <w:rPr>
          <w:spacing w:val="-6"/>
        </w:rPr>
        <w:t xml:space="preserve"> </w:t>
      </w:r>
      <w:r>
        <w:t>permit/decal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 assigned parking area or designated overflow area(s).</w:t>
      </w:r>
    </w:p>
    <w:p w14:paraId="75E32F81" w14:textId="77777777" w:rsidR="00920679" w:rsidRDefault="00920679">
      <w:pPr>
        <w:pStyle w:val="BodyText"/>
        <w:spacing w:before="9"/>
        <w:rPr>
          <w:sz w:val="21"/>
        </w:rPr>
      </w:pPr>
    </w:p>
    <w:p w14:paraId="27A26E49" w14:textId="77777777" w:rsidR="00920679" w:rsidRDefault="006C157D">
      <w:pPr>
        <w:ind w:left="1080"/>
        <w:rPr>
          <w:sz w:val="18"/>
        </w:rPr>
      </w:pPr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F</w:t>
      </w:r>
      <w:r>
        <w:rPr>
          <w:color w:val="0460C1"/>
          <w:spacing w:val="-10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OUTSIDE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CONTROL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LINES</w:t>
      </w:r>
    </w:p>
    <w:p w14:paraId="1D6DBB44" w14:textId="77777777" w:rsidR="00920679" w:rsidRDefault="006C157D">
      <w:pPr>
        <w:pStyle w:val="BodyText"/>
        <w:spacing w:before="38"/>
        <w:ind w:left="408"/>
      </w:pPr>
      <w:r>
        <w:rPr>
          <w:spacing w:val="-2"/>
        </w:rPr>
        <w:t>Parking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vehicle</w:t>
      </w:r>
      <w:r>
        <w:rPr>
          <w:spacing w:val="-4"/>
        </w:rPr>
        <w:t xml:space="preserve"> </w:t>
      </w:r>
      <w:r>
        <w:rPr>
          <w:spacing w:val="-2"/>
        </w:rPr>
        <w:t>within a</w:t>
      </w:r>
      <w:r>
        <w:rPr>
          <w:spacing w:val="-1"/>
        </w:rPr>
        <w:t xml:space="preserve"> </w:t>
      </w:r>
      <w:r>
        <w:rPr>
          <w:spacing w:val="-2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area</w:t>
      </w:r>
      <w: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outside 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parallel</w:t>
      </w:r>
      <w:r>
        <w:t xml:space="preserve"> </w:t>
      </w:r>
      <w:r>
        <w:rPr>
          <w:spacing w:val="-2"/>
        </w:rPr>
        <w:t>control</w:t>
      </w:r>
      <w:r>
        <w:rPr>
          <w:spacing w:val="-5"/>
        </w:rPr>
        <w:t xml:space="preserve"> </w:t>
      </w:r>
      <w:r>
        <w:rPr>
          <w:spacing w:val="-2"/>
        </w:rPr>
        <w:t>lines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define a</w:t>
      </w:r>
      <w:r>
        <w:rPr>
          <w:spacing w:val="-3"/>
        </w:rPr>
        <w:t xml:space="preserve"> </w:t>
      </w:r>
      <w:r>
        <w:rPr>
          <w:spacing w:val="-2"/>
        </w:rPr>
        <w:t>parking</w:t>
      </w:r>
      <w:r>
        <w:rPr>
          <w:spacing w:val="-19"/>
        </w:rPr>
        <w:t xml:space="preserve"> </w:t>
      </w:r>
      <w:r>
        <w:rPr>
          <w:spacing w:val="-2"/>
        </w:rPr>
        <w:t>space.</w:t>
      </w:r>
    </w:p>
    <w:p w14:paraId="15B5E3E4" w14:textId="77777777" w:rsidR="00920679" w:rsidRDefault="00920679">
      <w:pPr>
        <w:pStyle w:val="BodyText"/>
        <w:spacing w:before="4"/>
        <w:rPr>
          <w:sz w:val="26"/>
        </w:rPr>
      </w:pPr>
    </w:p>
    <w:p w14:paraId="7DF4608A" w14:textId="77777777" w:rsidR="00920679" w:rsidRDefault="006C157D">
      <w:pPr>
        <w:ind w:left="1080"/>
        <w:rPr>
          <w:sz w:val="18"/>
        </w:rPr>
      </w:pPr>
      <w:bookmarkStart w:id="47" w:name="_bookmark20"/>
      <w:bookmarkEnd w:id="47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G</w:t>
      </w:r>
      <w:r>
        <w:rPr>
          <w:color w:val="0460C1"/>
          <w:spacing w:val="-6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ARKED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4"/>
          <w:sz w:val="18"/>
        </w:rPr>
        <w:t xml:space="preserve"> </w:t>
      </w:r>
      <w:r>
        <w:rPr>
          <w:color w:val="766E6E"/>
          <w:sz w:val="18"/>
        </w:rPr>
        <w:t>AN</w:t>
      </w:r>
      <w:r>
        <w:rPr>
          <w:color w:val="766E6E"/>
          <w:spacing w:val="-4"/>
          <w:sz w:val="18"/>
        </w:rPr>
        <w:t xml:space="preserve"> </w:t>
      </w:r>
      <w:r>
        <w:rPr>
          <w:color w:val="766E6E"/>
        </w:rPr>
        <w:t>A</w:t>
      </w:r>
      <w:r>
        <w:rPr>
          <w:color w:val="766E6E"/>
          <w:sz w:val="18"/>
        </w:rPr>
        <w:t>REA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THAT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IS</w:t>
      </w:r>
      <w:r>
        <w:rPr>
          <w:color w:val="766E6E"/>
          <w:spacing w:val="-3"/>
          <w:sz w:val="18"/>
        </w:rPr>
        <w:t xml:space="preserve"> </w:t>
      </w:r>
      <w:r>
        <w:rPr>
          <w:color w:val="766E6E"/>
        </w:rPr>
        <w:t>N</w:t>
      </w:r>
      <w:r>
        <w:rPr>
          <w:color w:val="766E6E"/>
          <w:sz w:val="18"/>
        </w:rPr>
        <w:t>OT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4"/>
          <w:sz w:val="18"/>
        </w:rPr>
        <w:t xml:space="preserve"> </w:t>
      </w:r>
      <w:r>
        <w:rPr>
          <w:color w:val="766E6E"/>
          <w:spacing w:val="-2"/>
          <w:sz w:val="18"/>
        </w:rPr>
        <w:t>DESIGNATEDSPACE</w:t>
      </w:r>
    </w:p>
    <w:p w14:paraId="23288F9C" w14:textId="77777777" w:rsidR="00920679" w:rsidRDefault="006C157D">
      <w:pPr>
        <w:pStyle w:val="BodyText"/>
        <w:spacing w:before="38"/>
        <w:ind w:left="360"/>
      </w:pP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example:</w:t>
      </w:r>
    </w:p>
    <w:p w14:paraId="661A28B7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181"/>
      </w:pPr>
      <w:r>
        <w:rPr>
          <w:spacing w:val="-2"/>
        </w:rPr>
        <w:t>Parking</w:t>
      </w:r>
      <w:r>
        <w:rPr>
          <w:spacing w:val="-8"/>
        </w:rPr>
        <w:t xml:space="preserve"> </w:t>
      </w:r>
      <w:r>
        <w:rPr>
          <w:spacing w:val="-2"/>
        </w:rPr>
        <w:t>areas</w:t>
      </w:r>
      <w:r>
        <w:rPr>
          <w:spacing w:val="-4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motorized cycles</w:t>
      </w:r>
      <w:r>
        <w:rPr>
          <w:spacing w:val="-9"/>
        </w:rPr>
        <w:t xml:space="preserve"> </w:t>
      </w:r>
      <w:r>
        <w:rPr>
          <w:spacing w:val="-4"/>
        </w:rPr>
        <w:t>only</w:t>
      </w:r>
    </w:p>
    <w:p w14:paraId="1498D48B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39"/>
      </w:pPr>
      <w:r>
        <w:rPr>
          <w:spacing w:val="-2"/>
        </w:rPr>
        <w:t>Marked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designated areas in</w:t>
      </w:r>
      <w:r>
        <w:rPr>
          <w:spacing w:val="-4"/>
        </w:rPr>
        <w:t xml:space="preserve"> </w:t>
      </w:r>
      <w:r>
        <w:rPr>
          <w:spacing w:val="-2"/>
        </w:rPr>
        <w:t>or blocking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rPr>
          <w:spacing w:val="-4"/>
        </w:rPr>
        <w:t>area</w:t>
      </w:r>
    </w:p>
    <w:p w14:paraId="461E86BA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42"/>
      </w:pPr>
      <w:r>
        <w:rPr>
          <w:spacing w:val="-2"/>
        </w:rPr>
        <w:t>Parking</w:t>
      </w:r>
      <w:r>
        <w:rPr>
          <w:spacing w:val="-11"/>
        </w:rPr>
        <w:t xml:space="preserve"> </w:t>
      </w:r>
      <w:r>
        <w:rPr>
          <w:spacing w:val="-2"/>
        </w:rPr>
        <w:t>areas</w:t>
      </w:r>
      <w:r>
        <w:rPr>
          <w:spacing w:val="-1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limits</w:t>
      </w:r>
      <w:r>
        <w:t xml:space="preserve"> </w:t>
      </w:r>
      <w:r>
        <w:rPr>
          <w:spacing w:val="-2"/>
        </w:rPr>
        <w:t>i.e.</w:t>
      </w:r>
      <w:r>
        <w:rPr>
          <w:spacing w:val="-3"/>
        </w:rPr>
        <w:t xml:space="preserve"> </w:t>
      </w:r>
      <w:r>
        <w:rPr>
          <w:spacing w:val="-2"/>
        </w:rPr>
        <w:t>short-term</w:t>
      </w:r>
      <w:r>
        <w:rPr>
          <w:spacing w:val="-5"/>
        </w:rPr>
        <w:t xml:space="preserve"> </w:t>
      </w:r>
      <w:r>
        <w:rPr>
          <w:spacing w:val="-2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in Lot</w:t>
      </w:r>
      <w:r>
        <w:rPr>
          <w:spacing w:val="-21"/>
        </w:rPr>
        <w:t xml:space="preserve"> </w:t>
      </w:r>
      <w:r>
        <w:rPr>
          <w:spacing w:val="-10"/>
        </w:rPr>
        <w:t>5</w:t>
      </w:r>
    </w:p>
    <w:p w14:paraId="1C236A2F" w14:textId="77777777" w:rsidR="00920679" w:rsidRDefault="006C157D">
      <w:pPr>
        <w:pStyle w:val="ListParagraph"/>
        <w:numPr>
          <w:ilvl w:val="0"/>
          <w:numId w:val="3"/>
        </w:numPr>
        <w:tabs>
          <w:tab w:val="left" w:pos="1080"/>
        </w:tabs>
        <w:spacing w:before="41"/>
      </w:pPr>
      <w:r>
        <w:rPr>
          <w:spacing w:val="-2"/>
        </w:rPr>
        <w:t>Unauthorized</w:t>
      </w:r>
      <w:r>
        <w:rPr>
          <w:spacing w:val="-9"/>
        </w:rPr>
        <w:t xml:space="preserve"> </w:t>
      </w:r>
      <w:r>
        <w:rPr>
          <w:spacing w:val="-2"/>
        </w:rPr>
        <w:t>vehicles</w:t>
      </w:r>
      <w:r>
        <w:rPr>
          <w:spacing w:val="-6"/>
        </w:rPr>
        <w:t xml:space="preserve"> </w:t>
      </w:r>
      <w:r>
        <w:rPr>
          <w:spacing w:val="-2"/>
        </w:rPr>
        <w:t>parked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bagged</w:t>
      </w:r>
      <w:r>
        <w:rPr>
          <w:spacing w:val="-6"/>
        </w:rPr>
        <w:t xml:space="preserve"> </w:t>
      </w:r>
      <w:r>
        <w:rPr>
          <w:spacing w:val="-2"/>
        </w:rPr>
        <w:t>meters</w:t>
      </w:r>
    </w:p>
    <w:p w14:paraId="15AD5409" w14:textId="7CB5717A" w:rsidR="00920679" w:rsidRDefault="006C157D">
      <w:pPr>
        <w:pStyle w:val="ListParagraph"/>
        <w:numPr>
          <w:ilvl w:val="0"/>
          <w:numId w:val="3"/>
        </w:numPr>
        <w:tabs>
          <w:tab w:val="left" w:pos="1079"/>
          <w:tab w:val="left" w:pos="1080"/>
        </w:tabs>
        <w:spacing w:before="38"/>
      </w:pPr>
      <w:r>
        <w:rPr>
          <w:spacing w:val="-2"/>
        </w:rPr>
        <w:t>Spaces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 w:rsidR="00283FBA">
        <w:rPr>
          <w:spacing w:val="-2"/>
        </w:rPr>
        <w:t>Electric Vehicles</w:t>
      </w:r>
      <w:bookmarkStart w:id="48" w:name="_GoBack"/>
      <w:bookmarkEnd w:id="48"/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10"/>
        </w:rPr>
        <w:t xml:space="preserve"> </w:t>
      </w:r>
      <w:r>
        <w:rPr>
          <w:spacing w:val="-2"/>
        </w:rPr>
        <w:t>vehicles</w:t>
      </w:r>
    </w:p>
    <w:p w14:paraId="357D9145" w14:textId="77777777" w:rsidR="00920679" w:rsidRDefault="006C157D">
      <w:pPr>
        <w:spacing w:before="141"/>
        <w:ind w:left="1080"/>
        <w:rPr>
          <w:sz w:val="18"/>
        </w:rPr>
      </w:pPr>
      <w:bookmarkStart w:id="49" w:name="_bookmark21"/>
      <w:bookmarkEnd w:id="49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H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E</w:t>
      </w:r>
      <w:r>
        <w:rPr>
          <w:color w:val="766E6E"/>
          <w:sz w:val="18"/>
        </w:rPr>
        <w:t>XPIRED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PARKING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METER</w:t>
      </w:r>
      <w:r>
        <w:rPr>
          <w:color w:val="766E6E"/>
        </w:rPr>
        <w:t>/</w:t>
      </w:r>
      <w:r>
        <w:rPr>
          <w:color w:val="766E6E"/>
          <w:sz w:val="18"/>
        </w:rPr>
        <w:t>UNPAID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HOURLY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PARKING</w:t>
      </w:r>
    </w:p>
    <w:p w14:paraId="2D3AE028" w14:textId="77777777" w:rsidR="00920679" w:rsidRDefault="006C157D">
      <w:pPr>
        <w:pStyle w:val="BodyText"/>
        <w:spacing w:before="38"/>
        <w:ind w:left="360"/>
      </w:pPr>
      <w:r>
        <w:rPr>
          <w:spacing w:val="-2"/>
        </w:rPr>
        <w:t>Such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vehicles</w:t>
      </w:r>
      <w:r>
        <w:rPr>
          <w:spacing w:val="-5"/>
        </w:rPr>
        <w:t xml:space="preserve"> </w:t>
      </w:r>
      <w:r>
        <w:rPr>
          <w:spacing w:val="-2"/>
        </w:rPr>
        <w:t>parked</w:t>
      </w:r>
      <w:r>
        <w:rPr>
          <w:spacing w:val="-7"/>
        </w:rPr>
        <w:t xml:space="preserve"> </w:t>
      </w:r>
      <w:r>
        <w:rPr>
          <w:spacing w:val="-5"/>
        </w:rPr>
        <w:t>at:</w:t>
      </w:r>
    </w:p>
    <w:p w14:paraId="46B61B13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181"/>
      </w:pPr>
      <w:r>
        <w:rPr>
          <w:spacing w:val="-2"/>
        </w:rPr>
        <w:t>Meter</w:t>
      </w:r>
      <w:r>
        <w:rPr>
          <w:spacing w:val="-9"/>
        </w:rPr>
        <w:t xml:space="preserve"> </w:t>
      </w:r>
      <w:r>
        <w:rPr>
          <w:spacing w:val="-2"/>
        </w:rPr>
        <w:t>spaces</w:t>
      </w:r>
      <w:r>
        <w:rPr>
          <w:spacing w:val="-4"/>
        </w:rPr>
        <w:t xml:space="preserve"> </w:t>
      </w:r>
      <w:r>
        <w:rPr>
          <w:spacing w:val="-2"/>
        </w:rPr>
        <w:t>with the "Violation"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"Time</w:t>
      </w:r>
      <w:r>
        <w:rPr>
          <w:spacing w:val="-3"/>
        </w:rPr>
        <w:t xml:space="preserve"> </w:t>
      </w:r>
      <w:r>
        <w:rPr>
          <w:spacing w:val="-2"/>
        </w:rPr>
        <w:t>Expired"</w:t>
      </w:r>
      <w:r>
        <w:rPr>
          <w:spacing w:val="-5"/>
        </w:rPr>
        <w:t xml:space="preserve"> </w:t>
      </w:r>
      <w:r>
        <w:rPr>
          <w:spacing w:val="-2"/>
        </w:rPr>
        <w:t>flag</w:t>
      </w:r>
      <w:r>
        <w:rPr>
          <w:spacing w:val="-4"/>
        </w:rPr>
        <w:t xml:space="preserve"> </w:t>
      </w:r>
      <w:r>
        <w:rPr>
          <w:spacing w:val="-2"/>
        </w:rPr>
        <w:t>displayed</w:t>
      </w:r>
      <w:r>
        <w:rPr>
          <w:spacing w:val="-1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"Flashing</w:t>
      </w:r>
      <w:r>
        <w:rPr>
          <w:spacing w:val="-4"/>
        </w:rPr>
        <w:t xml:space="preserve"> </w:t>
      </w:r>
      <w:r>
        <w:rPr>
          <w:spacing w:val="-2"/>
        </w:rPr>
        <w:t>Indicator"</w:t>
      </w:r>
      <w:r>
        <w:rPr>
          <w:spacing w:val="-27"/>
        </w:rPr>
        <w:t xml:space="preserve"> </w:t>
      </w:r>
      <w:r>
        <w:rPr>
          <w:spacing w:val="-2"/>
        </w:rPr>
        <w:t>displayed</w:t>
      </w:r>
    </w:p>
    <w:p w14:paraId="533978C0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43"/>
      </w:pPr>
      <w:r>
        <w:rPr>
          <w:spacing w:val="-2"/>
        </w:rPr>
        <w:t>Vehicles</w:t>
      </w:r>
      <w:r>
        <w:rPr>
          <w:spacing w:val="-8"/>
        </w:rPr>
        <w:t xml:space="preserve"> </w:t>
      </w:r>
      <w:r>
        <w:rPr>
          <w:spacing w:val="-2"/>
        </w:rPr>
        <w:t>parked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broken or</w:t>
      </w:r>
      <w:r>
        <w:rPr>
          <w:spacing w:val="-6"/>
        </w:rPr>
        <w:t xml:space="preserve"> </w:t>
      </w:r>
      <w:r>
        <w:rPr>
          <w:spacing w:val="-2"/>
        </w:rPr>
        <w:t>malfunctioning</w:t>
      </w:r>
      <w:r>
        <w:rPr>
          <w:spacing w:val="-9"/>
        </w:rPr>
        <w:t xml:space="preserve"> </w:t>
      </w:r>
      <w:r>
        <w:rPr>
          <w:spacing w:val="-2"/>
        </w:rPr>
        <w:t>meters</w:t>
      </w:r>
    </w:p>
    <w:p w14:paraId="5EDA3736" w14:textId="77777777" w:rsidR="00920679" w:rsidRDefault="006C157D">
      <w:pPr>
        <w:pStyle w:val="ListParagraph"/>
        <w:numPr>
          <w:ilvl w:val="0"/>
          <w:numId w:val="2"/>
        </w:numPr>
        <w:tabs>
          <w:tab w:val="left" w:pos="720"/>
        </w:tabs>
        <w:spacing w:before="37"/>
      </w:pPr>
      <w:r>
        <w:rPr>
          <w:spacing w:val="-2"/>
        </w:rPr>
        <w:t>Unable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pay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hourly parking</w:t>
      </w:r>
      <w:r>
        <w:rPr>
          <w:spacing w:val="-4"/>
        </w:rPr>
        <w:t xml:space="preserve"> </w:t>
      </w:r>
      <w:r>
        <w:rPr>
          <w:spacing w:val="-2"/>
        </w:rPr>
        <w:t>fee</w:t>
      </w:r>
      <w:r>
        <w:rPr>
          <w:spacing w:val="-4"/>
        </w:rPr>
        <w:t xml:space="preserve"> </w:t>
      </w:r>
      <w:r>
        <w:rPr>
          <w:spacing w:val="-2"/>
        </w:rPr>
        <w:t>upon</w:t>
      </w:r>
      <w:r>
        <w:rPr>
          <w:spacing w:val="-11"/>
        </w:rPr>
        <w:t xml:space="preserve"> </w:t>
      </w:r>
      <w:r>
        <w:rPr>
          <w:spacing w:val="-4"/>
        </w:rPr>
        <w:t>exit</w:t>
      </w:r>
    </w:p>
    <w:p w14:paraId="74850E2C" w14:textId="77777777" w:rsidR="00920679" w:rsidRDefault="00920679">
      <w:pPr>
        <w:pStyle w:val="BodyText"/>
      </w:pPr>
    </w:p>
    <w:p w14:paraId="2F7D9BFB" w14:textId="77777777" w:rsidR="00920679" w:rsidRDefault="00920679">
      <w:pPr>
        <w:pStyle w:val="BodyText"/>
        <w:spacing w:before="4"/>
        <w:rPr>
          <w:sz w:val="23"/>
        </w:rPr>
      </w:pPr>
    </w:p>
    <w:p w14:paraId="00D5B88A" w14:textId="77777777" w:rsidR="00920679" w:rsidRDefault="006C157D">
      <w:pPr>
        <w:ind w:left="1080"/>
        <w:rPr>
          <w:sz w:val="18"/>
        </w:rPr>
      </w:pPr>
      <w:bookmarkStart w:id="50" w:name="_bookmark22"/>
      <w:bookmarkEnd w:id="50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I</w:t>
      </w:r>
      <w:r>
        <w:rPr>
          <w:color w:val="0460C1"/>
          <w:spacing w:val="-9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PARKED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5"/>
          <w:sz w:val="18"/>
        </w:rPr>
        <w:t xml:space="preserve"> </w:t>
      </w:r>
      <w:r>
        <w:rPr>
          <w:color w:val="766E6E"/>
          <w:sz w:val="18"/>
        </w:rPr>
        <w:t>FIRE</w:t>
      </w:r>
      <w:r>
        <w:rPr>
          <w:color w:val="766E6E"/>
          <w:spacing w:val="-15"/>
          <w:sz w:val="18"/>
        </w:rPr>
        <w:t xml:space="preserve"> </w:t>
      </w:r>
      <w:r>
        <w:rPr>
          <w:color w:val="766E6E"/>
          <w:spacing w:val="-4"/>
          <w:sz w:val="18"/>
        </w:rPr>
        <w:t>LANE</w:t>
      </w:r>
    </w:p>
    <w:p w14:paraId="22153D22" w14:textId="72CD7F9F" w:rsidR="00920679" w:rsidRDefault="006C157D">
      <w:pPr>
        <w:pStyle w:val="BodyText"/>
        <w:spacing w:before="39" w:line="259" w:lineRule="auto"/>
        <w:ind w:left="360" w:right="1156" w:hanging="1"/>
      </w:pP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prohibited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vehicles</w:t>
      </w:r>
      <w:r>
        <w:rPr>
          <w:spacing w:val="-3"/>
        </w:rPr>
        <w:t xml:space="preserve"> </w:t>
      </w:r>
      <w:r>
        <w:t>parked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hydrant</w:t>
      </w:r>
      <w:r>
        <w:rPr>
          <w:spacing w:val="-5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for marked fire/rescue vehicles and police vehicles.</w:t>
      </w:r>
    </w:p>
    <w:p w14:paraId="0A5870B9" w14:textId="77777777" w:rsidR="00920679" w:rsidRDefault="00920679">
      <w:pPr>
        <w:pStyle w:val="BodyText"/>
      </w:pPr>
    </w:p>
    <w:p w14:paraId="7DE93152" w14:textId="77777777" w:rsidR="00920679" w:rsidRDefault="00920679">
      <w:pPr>
        <w:pStyle w:val="BodyText"/>
        <w:spacing w:before="7"/>
        <w:rPr>
          <w:sz w:val="24"/>
        </w:rPr>
      </w:pPr>
    </w:p>
    <w:p w14:paraId="7616239D" w14:textId="77777777" w:rsidR="00920679" w:rsidRDefault="006C157D">
      <w:pPr>
        <w:ind w:left="1080"/>
        <w:rPr>
          <w:sz w:val="18"/>
        </w:rPr>
      </w:pPr>
      <w:bookmarkStart w:id="51" w:name="_bookmark23"/>
      <w:bookmarkEnd w:id="51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K</w:t>
      </w:r>
      <w:r>
        <w:rPr>
          <w:color w:val="0460C1"/>
          <w:spacing w:val="-13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LLEGALLY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ARKED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IN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  <w:sz w:val="18"/>
        </w:rPr>
        <w:t>A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</w:rPr>
        <w:t>R</w:t>
      </w:r>
      <w:r>
        <w:rPr>
          <w:color w:val="766E6E"/>
          <w:sz w:val="18"/>
        </w:rPr>
        <w:t>ESTRICTED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pacing w:val="-5"/>
        </w:rPr>
        <w:t>L</w:t>
      </w:r>
      <w:r>
        <w:rPr>
          <w:color w:val="766E6E"/>
          <w:spacing w:val="-5"/>
          <w:sz w:val="18"/>
        </w:rPr>
        <w:t>OT</w:t>
      </w:r>
    </w:p>
    <w:p w14:paraId="4A613A31" w14:textId="77777777" w:rsidR="00920679" w:rsidRDefault="00920679">
      <w:pPr>
        <w:pStyle w:val="BodyText"/>
        <w:rPr>
          <w:sz w:val="15"/>
        </w:rPr>
      </w:pPr>
    </w:p>
    <w:p w14:paraId="0F0242E5" w14:textId="77777777" w:rsidR="00920679" w:rsidRDefault="006C157D">
      <w:pPr>
        <w:pStyle w:val="BodyText"/>
        <w:spacing w:before="56"/>
        <w:ind w:left="360"/>
      </w:pPr>
      <w:r>
        <w:rPr>
          <w:spacing w:val="-2"/>
        </w:rPr>
        <w:t>Failure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display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issued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TAPS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7"/>
        </w:rPr>
        <w:t xml:space="preserve"> </w:t>
      </w:r>
      <w:r>
        <w:rPr>
          <w:spacing w:val="-2"/>
        </w:rPr>
        <w:t>year,</w:t>
      </w:r>
      <w:r>
        <w:rPr>
          <w:spacing w:val="4"/>
        </w:rPr>
        <w:t xml:space="preserve"> </w:t>
      </w:r>
      <w:r>
        <w:rPr>
          <w:spacing w:val="-2"/>
        </w:rPr>
        <w:t>lot, or</w:t>
      </w:r>
      <w:r>
        <w:rPr>
          <w:spacing w:val="-5"/>
        </w:rPr>
        <w:t xml:space="preserve"> </w:t>
      </w:r>
      <w:r>
        <w:rPr>
          <w:spacing w:val="-2"/>
        </w:rPr>
        <w:t>designated</w:t>
      </w:r>
      <w:r>
        <w:rPr>
          <w:spacing w:val="-4"/>
        </w:rPr>
        <w:t xml:space="preserve"> </w:t>
      </w:r>
      <w:r>
        <w:rPr>
          <w:spacing w:val="-2"/>
        </w:rPr>
        <w:t>overflow</w:t>
      </w:r>
      <w:r w:rsidR="008673F6">
        <w:rPr>
          <w:spacing w:val="-2"/>
        </w:rPr>
        <w:t xml:space="preserve"> </w:t>
      </w:r>
      <w:r>
        <w:rPr>
          <w:spacing w:val="-2"/>
        </w:rPr>
        <w:t>area.</w:t>
      </w:r>
    </w:p>
    <w:p w14:paraId="64CCFD8B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272799BC" w14:textId="77777777" w:rsidR="00920679" w:rsidRDefault="006C157D">
      <w:pPr>
        <w:spacing w:before="45"/>
        <w:ind w:left="1080"/>
        <w:rPr>
          <w:sz w:val="18"/>
        </w:rPr>
      </w:pPr>
      <w:bookmarkStart w:id="52" w:name="_bookmark24"/>
      <w:bookmarkEnd w:id="52"/>
      <w:r>
        <w:rPr>
          <w:color w:val="0460C1"/>
          <w:u w:val="single" w:color="0460C1"/>
        </w:rPr>
        <w:lastRenderedPageBreak/>
        <w:t>8</w:t>
      </w:r>
      <w:r>
        <w:rPr>
          <w:color w:val="0460C1"/>
          <w:sz w:val="18"/>
          <w:u w:val="single" w:color="0460C1"/>
        </w:rPr>
        <w:t>M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P</w:t>
      </w:r>
      <w:r>
        <w:rPr>
          <w:color w:val="766E6E"/>
          <w:sz w:val="18"/>
        </w:rPr>
        <w:t>ERMIT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IMPROPERLY</w:t>
      </w:r>
      <w:r>
        <w:rPr>
          <w:color w:val="766E6E"/>
          <w:spacing w:val="-14"/>
          <w:sz w:val="18"/>
        </w:rPr>
        <w:t xml:space="preserve"> </w:t>
      </w:r>
      <w:r>
        <w:rPr>
          <w:color w:val="766E6E"/>
          <w:spacing w:val="-2"/>
          <w:sz w:val="18"/>
        </w:rPr>
        <w:t>DISPLAYED</w:t>
      </w:r>
    </w:p>
    <w:p w14:paraId="35418BC7" w14:textId="77777777" w:rsidR="00920679" w:rsidRDefault="006C157D">
      <w:pPr>
        <w:pStyle w:val="BodyText"/>
        <w:spacing w:before="37"/>
        <w:ind w:left="360"/>
      </w:pPr>
      <w:r>
        <w:rPr>
          <w:spacing w:val="-2"/>
        </w:rPr>
        <w:t>Displaying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permit</w:t>
      </w:r>
      <w:r>
        <w:rPr>
          <w:spacing w:val="-4"/>
        </w:rPr>
        <w:t xml:space="preserve"> </w:t>
      </w:r>
      <w:r>
        <w:rPr>
          <w:spacing w:val="-2"/>
        </w:rPr>
        <w:t>contrary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TAPS</w:t>
      </w:r>
      <w:r>
        <w:rPr>
          <w:spacing w:val="-4"/>
        </w:rPr>
        <w:t xml:space="preserve"> </w:t>
      </w:r>
      <w:r>
        <w:rPr>
          <w:spacing w:val="-2"/>
        </w:rPr>
        <w:t>regulations</w:t>
      </w:r>
      <w:r>
        <w:rPr>
          <w:spacing w:val="-6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2"/>
        </w:rPr>
        <w:t>placement</w:t>
      </w:r>
      <w:r>
        <w:rPr>
          <w:spacing w:val="-4"/>
        </w:rPr>
        <w:t xml:space="preserve"> </w:t>
      </w:r>
      <w:r>
        <w:rPr>
          <w:spacing w:val="-2"/>
        </w:rPr>
        <w:t>including,</w:t>
      </w:r>
      <w:r>
        <w:rPr>
          <w:spacing w:val="-5"/>
        </w:rPr>
        <w:t xml:space="preserve"> </w:t>
      </w:r>
      <w:r>
        <w:rPr>
          <w:spacing w:val="-2"/>
        </w:rPr>
        <w:t>but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limited</w:t>
      </w:r>
      <w:r w:rsidR="008673F6">
        <w:rPr>
          <w:spacing w:val="-2"/>
        </w:rPr>
        <w:t xml:space="preserve"> </w:t>
      </w:r>
      <w:r>
        <w:rPr>
          <w:spacing w:val="-2"/>
        </w:rPr>
        <w:t>to:</w:t>
      </w:r>
    </w:p>
    <w:p w14:paraId="2E9C19E6" w14:textId="77777777" w:rsidR="00920679" w:rsidRDefault="006C157D">
      <w:pPr>
        <w:pStyle w:val="ListParagraph"/>
        <w:numPr>
          <w:ilvl w:val="1"/>
          <w:numId w:val="2"/>
        </w:numPr>
        <w:tabs>
          <w:tab w:val="left" w:pos="1439"/>
          <w:tab w:val="left" w:pos="1440"/>
        </w:tabs>
        <w:spacing w:before="183"/>
      </w:pPr>
      <w:r>
        <w:rPr>
          <w:spacing w:val="-2"/>
        </w:rPr>
        <w:t>Displaying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permit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area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vehicle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specifically</w:t>
      </w:r>
      <w:r>
        <w:rPr>
          <w:spacing w:val="-4"/>
        </w:rPr>
        <w:t xml:space="preserve"> </w:t>
      </w:r>
      <w:r>
        <w:rPr>
          <w:spacing w:val="-2"/>
        </w:rPr>
        <w:t>designated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placement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 w:rsidR="008673F6">
        <w:rPr>
          <w:spacing w:val="-2"/>
        </w:rPr>
        <w:t xml:space="preserve"> </w:t>
      </w:r>
      <w:r>
        <w:rPr>
          <w:spacing w:val="-2"/>
        </w:rPr>
        <w:t>permit</w:t>
      </w:r>
    </w:p>
    <w:p w14:paraId="359A66C5" w14:textId="77777777" w:rsidR="00920679" w:rsidRDefault="006C157D">
      <w:pPr>
        <w:pStyle w:val="ListParagraph"/>
        <w:numPr>
          <w:ilvl w:val="1"/>
          <w:numId w:val="2"/>
        </w:numPr>
        <w:tabs>
          <w:tab w:val="left" w:pos="1439"/>
          <w:tab w:val="left" w:pos="1440"/>
        </w:tabs>
        <w:spacing w:before="41" w:line="273" w:lineRule="auto"/>
        <w:ind w:right="1602" w:hanging="723"/>
      </w:pPr>
      <w:r>
        <w:t>Displaying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permit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number,</w:t>
      </w:r>
      <w:r>
        <w:rPr>
          <w:spacing w:val="-6"/>
        </w:rPr>
        <w:t xml:space="preserve"> </w:t>
      </w:r>
      <w:r>
        <w:t>lot</w:t>
      </w:r>
      <w:r>
        <w:rPr>
          <w:spacing w:val="-7"/>
        </w:rPr>
        <w:t xml:space="preserve"> </w:t>
      </w:r>
      <w:r>
        <w:t>designation,</w:t>
      </w:r>
      <w:r>
        <w:rPr>
          <w:spacing w:val="-7"/>
        </w:rPr>
        <w:t xml:space="preserve"> </w:t>
      </w:r>
      <w:r>
        <w:t>and/or</w:t>
      </w:r>
      <w:r>
        <w:rPr>
          <w:spacing w:val="-29"/>
        </w:rPr>
        <w:t xml:space="preserve"> </w:t>
      </w:r>
      <w:r>
        <w:t>expiration date are not visible to the enforcement officer</w:t>
      </w:r>
    </w:p>
    <w:p w14:paraId="7F6561B7" w14:textId="77777777" w:rsidR="00920679" w:rsidRDefault="006C157D">
      <w:pPr>
        <w:spacing w:before="102"/>
        <w:ind w:left="1080"/>
        <w:rPr>
          <w:sz w:val="18"/>
        </w:rPr>
      </w:pPr>
      <w:bookmarkStart w:id="53" w:name="_bookmark25"/>
      <w:bookmarkEnd w:id="53"/>
      <w:r>
        <w:rPr>
          <w:color w:val="0460C1"/>
          <w:spacing w:val="-2"/>
          <w:u w:val="single" w:color="0460C1"/>
        </w:rPr>
        <w:t>8</w:t>
      </w:r>
      <w:r>
        <w:rPr>
          <w:color w:val="0460C1"/>
          <w:spacing w:val="-2"/>
          <w:sz w:val="18"/>
          <w:u w:val="single" w:color="0460C1"/>
        </w:rPr>
        <w:t>N</w:t>
      </w:r>
      <w:r>
        <w:rPr>
          <w:color w:val="0460C1"/>
          <w:sz w:val="18"/>
        </w:rPr>
        <w:t xml:space="preserve"> </w:t>
      </w:r>
      <w:r>
        <w:rPr>
          <w:color w:val="766E6E"/>
          <w:spacing w:val="-2"/>
        </w:rPr>
        <w:t>I</w:t>
      </w:r>
      <w:r>
        <w:rPr>
          <w:color w:val="766E6E"/>
          <w:spacing w:val="-2"/>
          <w:sz w:val="18"/>
        </w:rPr>
        <w:t>LLEGALLY</w:t>
      </w:r>
      <w:r>
        <w:rPr>
          <w:color w:val="766E6E"/>
          <w:spacing w:val="4"/>
          <w:sz w:val="18"/>
        </w:rPr>
        <w:t xml:space="preserve"> </w:t>
      </w:r>
      <w:r>
        <w:rPr>
          <w:color w:val="766E6E"/>
          <w:spacing w:val="-2"/>
          <w:sz w:val="18"/>
        </w:rPr>
        <w:t>ENTERING</w:t>
      </w:r>
      <w:r>
        <w:rPr>
          <w:color w:val="766E6E"/>
          <w:spacing w:val="-2"/>
        </w:rPr>
        <w:t>/</w:t>
      </w:r>
      <w:r>
        <w:rPr>
          <w:color w:val="766E6E"/>
          <w:spacing w:val="-2"/>
          <w:sz w:val="18"/>
        </w:rPr>
        <w:t>EXITING</w:t>
      </w:r>
      <w:r>
        <w:rPr>
          <w:color w:val="766E6E"/>
          <w:spacing w:val="4"/>
          <w:sz w:val="18"/>
        </w:rPr>
        <w:t xml:space="preserve"> </w:t>
      </w:r>
      <w:r>
        <w:rPr>
          <w:color w:val="766E6E"/>
          <w:spacing w:val="-2"/>
          <w:sz w:val="18"/>
        </w:rPr>
        <w:t>A</w:t>
      </w:r>
      <w:r>
        <w:rPr>
          <w:color w:val="766E6E"/>
          <w:spacing w:val="6"/>
          <w:sz w:val="18"/>
        </w:rPr>
        <w:t xml:space="preserve"> </w:t>
      </w:r>
      <w:r>
        <w:rPr>
          <w:color w:val="766E6E"/>
          <w:spacing w:val="-2"/>
          <w:sz w:val="18"/>
        </w:rPr>
        <w:t>CONTROLLED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5"/>
          <w:sz w:val="18"/>
        </w:rPr>
        <w:t>LOT</w:t>
      </w:r>
    </w:p>
    <w:p w14:paraId="6F6294A0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38" w:line="276" w:lineRule="auto"/>
        <w:ind w:right="1264" w:hanging="361"/>
      </w:pPr>
      <w:r>
        <w:t>Any</w:t>
      </w:r>
      <w:r>
        <w:rPr>
          <w:spacing w:val="-7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observed</w:t>
      </w:r>
      <w:r>
        <w:rPr>
          <w:spacing w:val="-8"/>
        </w:rPr>
        <w:t xml:space="preserve"> </w:t>
      </w:r>
      <w:r>
        <w:t>illegally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exiting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gated</w:t>
      </w:r>
      <w:r>
        <w:rPr>
          <w:spacing w:val="-9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lifting,</w:t>
      </w:r>
      <w:r>
        <w:rPr>
          <w:spacing w:val="-6"/>
        </w:rPr>
        <w:t xml:space="preserve"> </w:t>
      </w:r>
      <w:r>
        <w:t>exiting</w:t>
      </w:r>
      <w:r>
        <w:rPr>
          <w:spacing w:val="-5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paying,</w:t>
      </w:r>
      <w:r>
        <w:rPr>
          <w:spacing w:val="-6"/>
        </w:rPr>
        <w:t xml:space="preserve"> </w:t>
      </w:r>
      <w:r>
        <w:t>bending or breaking the gate arm or in any other manner entering/exiting and/or parking in the gated</w:t>
      </w:r>
      <w:r>
        <w:rPr>
          <w:spacing w:val="-9"/>
        </w:rPr>
        <w:t xml:space="preserve"> </w:t>
      </w:r>
      <w:r>
        <w:t>area</w:t>
      </w:r>
    </w:p>
    <w:p w14:paraId="33ECB4BD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6"/>
      </w:pP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vehicle</w:t>
      </w:r>
      <w:r>
        <w:rPr>
          <w:spacing w:val="-6"/>
        </w:rPr>
        <w:t xml:space="preserve"> </w:t>
      </w:r>
      <w:r>
        <w:rPr>
          <w:spacing w:val="-2"/>
        </w:rPr>
        <w:t>circumventing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barricaded or</w:t>
      </w:r>
      <w:r>
        <w:rPr>
          <w:spacing w:val="-5"/>
        </w:rPr>
        <w:t xml:space="preserve"> </w:t>
      </w:r>
      <w:r>
        <w:rPr>
          <w:spacing w:val="-2"/>
        </w:rPr>
        <w:t>coned-off</w:t>
      </w:r>
      <w:r>
        <w:rPr>
          <w:spacing w:val="-7"/>
        </w:rPr>
        <w:t xml:space="preserve"> </w:t>
      </w:r>
      <w:r>
        <w:rPr>
          <w:spacing w:val="-4"/>
        </w:rPr>
        <w:t>area</w:t>
      </w:r>
    </w:p>
    <w:p w14:paraId="1ADE7ED2" w14:textId="77777777" w:rsidR="00920679" w:rsidRDefault="006C157D">
      <w:pPr>
        <w:pStyle w:val="ListParagraph"/>
        <w:numPr>
          <w:ilvl w:val="0"/>
          <w:numId w:val="1"/>
        </w:numPr>
        <w:tabs>
          <w:tab w:val="left" w:pos="1080"/>
        </w:tabs>
        <w:spacing w:before="31"/>
      </w:pP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vehicle</w:t>
      </w:r>
      <w:r>
        <w:rPr>
          <w:spacing w:val="-5"/>
        </w:rPr>
        <w:t xml:space="preserve"> </w:t>
      </w:r>
      <w:r>
        <w:rPr>
          <w:spacing w:val="-2"/>
        </w:rPr>
        <w:t>observed</w:t>
      </w:r>
      <w:r>
        <w:rPr>
          <w:spacing w:val="-4"/>
        </w:rPr>
        <w:t xml:space="preserve"> </w:t>
      </w:r>
      <w:r>
        <w:rPr>
          <w:spacing w:val="-2"/>
        </w:rPr>
        <w:t>illegally</w:t>
      </w:r>
      <w:r>
        <w:rPr>
          <w:spacing w:val="-3"/>
        </w:rPr>
        <w:t xml:space="preserve"> </w:t>
      </w:r>
      <w:r>
        <w:rPr>
          <w:spacing w:val="-2"/>
        </w:rPr>
        <w:t>entering a staff-controlled</w:t>
      </w:r>
      <w:r>
        <w:rPr>
          <w:spacing w:val="-15"/>
        </w:rPr>
        <w:t xml:space="preserve"> </w:t>
      </w:r>
      <w:r>
        <w:rPr>
          <w:spacing w:val="-5"/>
        </w:rPr>
        <w:t>lot</w:t>
      </w:r>
    </w:p>
    <w:p w14:paraId="64B3EEB1" w14:textId="77777777" w:rsidR="00920679" w:rsidRDefault="00920679">
      <w:pPr>
        <w:pStyle w:val="BodyText"/>
      </w:pPr>
    </w:p>
    <w:p w14:paraId="65D8E32D" w14:textId="77777777" w:rsidR="00920679" w:rsidRDefault="006C157D">
      <w:pPr>
        <w:spacing w:before="185"/>
        <w:ind w:left="1080"/>
        <w:rPr>
          <w:sz w:val="18"/>
        </w:rPr>
      </w:pPr>
      <w:bookmarkStart w:id="54" w:name="_bookmark26"/>
      <w:bookmarkEnd w:id="54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P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I</w:t>
      </w:r>
      <w:r>
        <w:rPr>
          <w:color w:val="766E6E"/>
          <w:sz w:val="18"/>
        </w:rPr>
        <w:t>LLEGAL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USE</w:t>
      </w:r>
      <w:r>
        <w:rPr>
          <w:color w:val="766E6E"/>
          <w:spacing w:val="-8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7"/>
          <w:sz w:val="18"/>
        </w:rPr>
        <w:t xml:space="preserve"> </w:t>
      </w:r>
      <w:r>
        <w:rPr>
          <w:color w:val="766E6E"/>
        </w:rPr>
        <w:t>S</w:t>
      </w:r>
      <w:r>
        <w:rPr>
          <w:color w:val="766E6E"/>
          <w:sz w:val="18"/>
        </w:rPr>
        <w:t>TATE</w:t>
      </w:r>
      <w:r>
        <w:rPr>
          <w:color w:val="766E6E"/>
        </w:rPr>
        <w:t>-</w:t>
      </w:r>
      <w:r>
        <w:rPr>
          <w:color w:val="766E6E"/>
          <w:sz w:val="18"/>
        </w:rPr>
        <w:t>ISSUED</w:t>
      </w:r>
      <w:r>
        <w:rPr>
          <w:color w:val="766E6E"/>
          <w:spacing w:val="-10"/>
          <w:sz w:val="18"/>
        </w:rPr>
        <w:t xml:space="preserve"> </w:t>
      </w:r>
      <w:r>
        <w:rPr>
          <w:color w:val="766E6E"/>
          <w:sz w:val="18"/>
        </w:rPr>
        <w:t>DISABLED</w:t>
      </w:r>
      <w:r>
        <w:rPr>
          <w:color w:val="766E6E"/>
          <w:spacing w:val="-22"/>
          <w:sz w:val="18"/>
        </w:rPr>
        <w:t xml:space="preserve"> </w:t>
      </w:r>
      <w:r>
        <w:rPr>
          <w:color w:val="766E6E"/>
          <w:spacing w:val="-2"/>
          <w:sz w:val="18"/>
        </w:rPr>
        <w:t>PERMIT</w:t>
      </w:r>
      <w:r>
        <w:rPr>
          <w:color w:val="766E6E"/>
          <w:spacing w:val="-2"/>
        </w:rPr>
        <w:t>/D</w:t>
      </w:r>
      <w:r>
        <w:rPr>
          <w:color w:val="766E6E"/>
          <w:spacing w:val="-2"/>
          <w:sz w:val="18"/>
        </w:rPr>
        <w:t>OCUMENTATION</w:t>
      </w:r>
    </w:p>
    <w:p w14:paraId="4C901E3F" w14:textId="77777777" w:rsidR="00920679" w:rsidRDefault="006C157D">
      <w:pPr>
        <w:pStyle w:val="BodyText"/>
        <w:spacing w:before="39" w:line="259" w:lineRule="auto"/>
        <w:ind w:left="360" w:right="1156" w:hanging="1"/>
      </w:pPr>
      <w:r>
        <w:t>Any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illegally</w:t>
      </w:r>
      <w:r>
        <w:rPr>
          <w:spacing w:val="-5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disabled</w:t>
      </w:r>
      <w:r>
        <w:rPr>
          <w:spacing w:val="-8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plate(s)/placard/permit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 Federal regulations or laws by:</w:t>
      </w:r>
    </w:p>
    <w:p w14:paraId="4FE53C1D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155"/>
      </w:pPr>
      <w:r>
        <w:rPr>
          <w:spacing w:val="-2"/>
        </w:rPr>
        <w:t>Altering,</w:t>
      </w:r>
      <w:r>
        <w:rPr>
          <w:spacing w:val="-7"/>
        </w:rPr>
        <w:t xml:space="preserve"> </w:t>
      </w:r>
      <w:r>
        <w:rPr>
          <w:spacing w:val="-2"/>
        </w:rPr>
        <w:t>duplicating</w:t>
      </w:r>
      <w:r>
        <w:rPr>
          <w:spacing w:val="-5"/>
        </w:rPr>
        <w:t xml:space="preserve"> </w:t>
      </w:r>
      <w:r>
        <w:rPr>
          <w:spacing w:val="-2"/>
        </w:rPr>
        <w:t>and/or</w:t>
      </w:r>
      <w:r>
        <w:rPr>
          <w:spacing w:val="-6"/>
        </w:rPr>
        <w:t xml:space="preserve"> </w:t>
      </w:r>
      <w:r>
        <w:rPr>
          <w:spacing w:val="-2"/>
        </w:rPr>
        <w:t>tampering</w:t>
      </w:r>
      <w:r>
        <w:rPr>
          <w:spacing w:val="-1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original</w:t>
      </w:r>
      <w:r>
        <w:rPr>
          <w:spacing w:val="-5"/>
        </w:rPr>
        <w:t xml:space="preserve"> </w:t>
      </w:r>
      <w:r>
        <w:rPr>
          <w:spacing w:val="-2"/>
        </w:rPr>
        <w:t>disabled</w:t>
      </w:r>
      <w:r>
        <w:rPr>
          <w:spacing w:val="-5"/>
        </w:rPr>
        <w:t xml:space="preserve"> </w:t>
      </w:r>
      <w:r>
        <w:rPr>
          <w:spacing w:val="-2"/>
        </w:rPr>
        <w:t>license</w:t>
      </w:r>
      <w:r>
        <w:rPr>
          <w:spacing w:val="-21"/>
        </w:rPr>
        <w:t xml:space="preserve"> </w:t>
      </w:r>
      <w:r>
        <w:rPr>
          <w:spacing w:val="-2"/>
        </w:rPr>
        <w:t>plate(s)/placard/permit</w:t>
      </w:r>
    </w:p>
    <w:p w14:paraId="28400D96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1"/>
      </w:pPr>
      <w:r>
        <w:rPr>
          <w:spacing w:val="-2"/>
        </w:rPr>
        <w:t>Fabrication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disabled</w:t>
      </w:r>
      <w:r>
        <w:rPr>
          <w:spacing w:val="-7"/>
        </w:rPr>
        <w:t xml:space="preserve"> </w:t>
      </w:r>
      <w:r>
        <w:rPr>
          <w:spacing w:val="-2"/>
        </w:rPr>
        <w:t>license</w:t>
      </w:r>
      <w:r>
        <w:rPr>
          <w:spacing w:val="-15"/>
        </w:rPr>
        <w:t xml:space="preserve"> </w:t>
      </w:r>
      <w:r>
        <w:rPr>
          <w:spacing w:val="-2"/>
        </w:rPr>
        <w:t>plate(s)/placard/permit</w:t>
      </w:r>
    </w:p>
    <w:p w14:paraId="3C56004B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2" w:line="273" w:lineRule="auto"/>
        <w:ind w:right="2093"/>
      </w:pPr>
      <w:r>
        <w:t>Using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possessing</w:t>
      </w:r>
      <w:r>
        <w:rPr>
          <w:spacing w:val="-10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plate(s)/placard/permit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USG,</w:t>
      </w:r>
      <w:r>
        <w:rPr>
          <w:spacing w:val="-7"/>
        </w:rPr>
        <w:t xml:space="preserve"> </w:t>
      </w:r>
      <w:r>
        <w:t>TAPS,</w:t>
      </w:r>
      <w:r>
        <w:rPr>
          <w:spacing w:val="-8"/>
        </w:rPr>
        <w:t xml:space="preserve"> </w:t>
      </w:r>
      <w:r>
        <w:t>State regulations/policies regarding their use and possession</w:t>
      </w:r>
    </w:p>
    <w:p w14:paraId="4A561E0E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line="276" w:lineRule="auto"/>
        <w:ind w:right="2494"/>
      </w:pPr>
      <w:r>
        <w:t>Providing</w:t>
      </w:r>
      <w:r>
        <w:rPr>
          <w:spacing w:val="-13"/>
        </w:rPr>
        <w:t xml:space="preserve"> </w:t>
      </w:r>
      <w:r>
        <w:t>fraudulent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utilize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disabled</w:t>
      </w:r>
      <w:r>
        <w:rPr>
          <w:spacing w:val="-26"/>
        </w:rPr>
        <w:t xml:space="preserve"> </w:t>
      </w:r>
      <w:r>
        <w:t xml:space="preserve">license </w:t>
      </w:r>
      <w:r>
        <w:rPr>
          <w:spacing w:val="-2"/>
        </w:rPr>
        <w:t>plate(s)/placard/permit</w:t>
      </w:r>
    </w:p>
    <w:p w14:paraId="64CBCCA3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4"/>
      </w:pPr>
      <w:r>
        <w:rPr>
          <w:spacing w:val="-2"/>
        </w:rPr>
        <w:t>Possessing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disabled</w:t>
      </w:r>
      <w:r>
        <w:rPr>
          <w:spacing w:val="-8"/>
        </w:rPr>
        <w:t xml:space="preserve"> </w:t>
      </w:r>
      <w:r>
        <w:rPr>
          <w:spacing w:val="-2"/>
        </w:rPr>
        <w:t>license</w:t>
      </w:r>
      <w:r>
        <w:rPr>
          <w:spacing w:val="-10"/>
        </w:rPr>
        <w:t xml:space="preserve"> </w:t>
      </w:r>
      <w:r>
        <w:rPr>
          <w:spacing w:val="-2"/>
        </w:rPr>
        <w:t>plate(s)/placard/permit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6"/>
        </w:rPr>
        <w:t xml:space="preserve"> </w:t>
      </w:r>
      <w:r>
        <w:rPr>
          <w:spacing w:val="-2"/>
        </w:rPr>
        <w:t>illegally</w:t>
      </w:r>
      <w:r>
        <w:rPr>
          <w:spacing w:val="-8"/>
        </w:rPr>
        <w:t xml:space="preserve"> </w:t>
      </w:r>
      <w:r>
        <w:rPr>
          <w:spacing w:val="-2"/>
        </w:rPr>
        <w:t>procured</w:t>
      </w:r>
    </w:p>
    <w:p w14:paraId="797662FA" w14:textId="77777777" w:rsidR="00920679" w:rsidRDefault="006C157D">
      <w:pPr>
        <w:pStyle w:val="ListParagraph"/>
        <w:numPr>
          <w:ilvl w:val="1"/>
          <w:numId w:val="1"/>
        </w:numPr>
        <w:tabs>
          <w:tab w:val="left" w:pos="1655"/>
          <w:tab w:val="left" w:pos="1656"/>
        </w:tabs>
        <w:spacing w:before="35" w:line="276" w:lineRule="auto"/>
        <w:ind w:right="1971"/>
      </w:pPr>
      <w:r>
        <w:t>Any</w:t>
      </w:r>
      <w:r>
        <w:rPr>
          <w:spacing w:val="-11"/>
        </w:rPr>
        <w:t xml:space="preserve"> </w:t>
      </w:r>
      <w:r>
        <w:t>unauthorized</w:t>
      </w:r>
      <w:r>
        <w:rPr>
          <w:spacing w:val="-9"/>
        </w:rPr>
        <w:t xml:space="preserve"> </w:t>
      </w:r>
      <w:r>
        <w:t>possession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disabled</w:t>
      </w:r>
      <w:r>
        <w:rPr>
          <w:spacing w:val="-9"/>
        </w:rPr>
        <w:t xml:space="preserve"> </w:t>
      </w:r>
      <w:r>
        <w:t>license</w:t>
      </w:r>
      <w:r>
        <w:rPr>
          <w:spacing w:val="-8"/>
        </w:rPr>
        <w:t xml:space="preserve"> </w:t>
      </w:r>
      <w:r>
        <w:t>plate(s)/placard/permit</w:t>
      </w:r>
      <w:r>
        <w:rPr>
          <w:spacing w:val="-10"/>
        </w:rPr>
        <w:t xml:space="preserve"> </w:t>
      </w:r>
      <w:r>
        <w:t>that attempts to circumvent the regulations</w:t>
      </w:r>
    </w:p>
    <w:p w14:paraId="4DC001E3" w14:textId="77777777" w:rsidR="00920679" w:rsidRDefault="006C157D">
      <w:pPr>
        <w:spacing w:before="99"/>
        <w:ind w:left="1080"/>
        <w:rPr>
          <w:sz w:val="18"/>
        </w:rPr>
      </w:pPr>
      <w:bookmarkStart w:id="55" w:name="_bookmark27"/>
      <w:bookmarkEnd w:id="55"/>
      <w:r>
        <w:rPr>
          <w:color w:val="0460C1"/>
          <w:u w:val="single" w:color="0460C1"/>
        </w:rPr>
        <w:t>8</w:t>
      </w:r>
      <w:r>
        <w:rPr>
          <w:color w:val="0460C1"/>
          <w:sz w:val="18"/>
          <w:u w:val="single" w:color="0460C1"/>
        </w:rPr>
        <w:t>R</w:t>
      </w:r>
      <w:r>
        <w:rPr>
          <w:color w:val="0460C1"/>
          <w:spacing w:val="-11"/>
          <w:sz w:val="18"/>
        </w:rPr>
        <w:t xml:space="preserve"> </w:t>
      </w:r>
      <w:r>
        <w:rPr>
          <w:color w:val="766E6E"/>
        </w:rPr>
        <w:t>F</w:t>
      </w:r>
      <w:r>
        <w:rPr>
          <w:color w:val="766E6E"/>
          <w:sz w:val="18"/>
        </w:rPr>
        <w:t>RAUDULENT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USE</w:t>
      </w:r>
      <w:r>
        <w:rPr>
          <w:color w:val="766E6E"/>
          <w:spacing w:val="-6"/>
          <w:sz w:val="18"/>
        </w:rPr>
        <w:t xml:space="preserve"> </w:t>
      </w:r>
      <w:r>
        <w:rPr>
          <w:color w:val="766E6E"/>
          <w:sz w:val="18"/>
        </w:rPr>
        <w:t>OF</w:t>
      </w:r>
      <w:r>
        <w:rPr>
          <w:color w:val="766E6E"/>
          <w:spacing w:val="-11"/>
          <w:sz w:val="18"/>
        </w:rPr>
        <w:t xml:space="preserve"> </w:t>
      </w:r>
      <w:r>
        <w:rPr>
          <w:color w:val="766E6E"/>
          <w:spacing w:val="-2"/>
          <w:sz w:val="18"/>
        </w:rPr>
        <w:t>DOCUMENTS</w:t>
      </w:r>
    </w:p>
    <w:p w14:paraId="5A153F0D" w14:textId="77777777" w:rsidR="00920679" w:rsidRDefault="006C157D">
      <w:pPr>
        <w:pStyle w:val="BodyText"/>
        <w:spacing w:before="41" w:line="259" w:lineRule="auto"/>
        <w:ind w:left="360" w:right="1156"/>
      </w:pPr>
      <w:r>
        <w:t>It is prohibited to use documents in an effort to deceive USG TAPS officials. For example, placing previously issued</w:t>
      </w:r>
      <w:r>
        <w:rPr>
          <w:spacing w:val="-8"/>
        </w:rPr>
        <w:t xml:space="preserve"> </w:t>
      </w:r>
      <w:r>
        <w:t>violations,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plate,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receipt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 xml:space="preserve">parking </w:t>
      </w:r>
      <w:r>
        <w:rPr>
          <w:spacing w:val="-2"/>
        </w:rPr>
        <w:t>citations.</w:t>
      </w:r>
    </w:p>
    <w:p w14:paraId="7C20AA8A" w14:textId="77777777" w:rsidR="00920679" w:rsidRDefault="006C157D">
      <w:pPr>
        <w:pStyle w:val="Heading2"/>
        <w:spacing w:before="164" w:after="24"/>
      </w:pPr>
      <w:bookmarkStart w:id="56" w:name="Fines"/>
      <w:bookmarkEnd w:id="56"/>
      <w:r>
        <w:rPr>
          <w:color w:val="2C75B5"/>
          <w:spacing w:val="-2"/>
        </w:rPr>
        <w:t>Fines</w:t>
      </w: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261"/>
        <w:gridCol w:w="6481"/>
      </w:tblGrid>
      <w:tr w:rsidR="00920679" w14:paraId="09D49F6F" w14:textId="77777777">
        <w:trPr>
          <w:trHeight w:val="268"/>
        </w:trPr>
        <w:tc>
          <w:tcPr>
            <w:tcW w:w="1706" w:type="dxa"/>
          </w:tcPr>
          <w:p w14:paraId="0C3B61A7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Violation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1261" w:type="dxa"/>
          </w:tcPr>
          <w:p w14:paraId="5D1DFE56" w14:textId="77777777" w:rsidR="00920679" w:rsidRDefault="006C157D">
            <w:pPr>
              <w:pStyle w:val="TableParagraph"/>
              <w:ind w:left="111"/>
              <w:rPr>
                <w:b/>
              </w:rPr>
            </w:pPr>
            <w:r>
              <w:rPr>
                <w:b/>
                <w:spacing w:val="-4"/>
              </w:rPr>
              <w:t>Fine</w:t>
            </w:r>
          </w:p>
        </w:tc>
        <w:tc>
          <w:tcPr>
            <w:tcW w:w="6481" w:type="dxa"/>
          </w:tcPr>
          <w:p w14:paraId="62B30BB2" w14:textId="77777777" w:rsidR="00920679" w:rsidRDefault="006C157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Violation</w:t>
            </w:r>
          </w:p>
        </w:tc>
      </w:tr>
      <w:tr w:rsidR="00920679" w14:paraId="268F49B0" w14:textId="77777777">
        <w:trPr>
          <w:trHeight w:val="266"/>
        </w:trPr>
        <w:tc>
          <w:tcPr>
            <w:tcW w:w="1706" w:type="dxa"/>
          </w:tcPr>
          <w:p w14:paraId="3CF50ACA" w14:textId="77777777" w:rsidR="00920679" w:rsidRDefault="00283FBA">
            <w:pPr>
              <w:pStyle w:val="TableParagraph"/>
              <w:spacing w:line="246" w:lineRule="exact"/>
              <w:ind w:left="111"/>
            </w:pPr>
            <w:hyperlink w:anchor="_bookmark16" w:history="1">
              <w:r w:rsidR="006C157D">
                <w:rPr>
                  <w:color w:val="0460C1"/>
                  <w:spacing w:val="-5"/>
                  <w:u w:val="single" w:color="0460C1"/>
                </w:rPr>
                <w:t>8a</w:t>
              </w:r>
            </w:hyperlink>
          </w:p>
        </w:tc>
        <w:tc>
          <w:tcPr>
            <w:tcW w:w="1261" w:type="dxa"/>
          </w:tcPr>
          <w:p w14:paraId="1FABBA55" w14:textId="77777777" w:rsidR="00920679" w:rsidRDefault="006C157D">
            <w:pPr>
              <w:pStyle w:val="TableParagraph"/>
              <w:spacing w:line="246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1A180548" w14:textId="77777777" w:rsidR="00920679" w:rsidRDefault="006C157D">
            <w:pPr>
              <w:pStyle w:val="TableParagraph"/>
              <w:spacing w:line="246" w:lineRule="exact"/>
            </w:pPr>
            <w:r>
              <w:rPr>
                <w:spacing w:val="-2"/>
              </w:rPr>
              <w:t>Public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Safety</w:t>
            </w:r>
          </w:p>
        </w:tc>
      </w:tr>
      <w:tr w:rsidR="00920679" w14:paraId="63BF289A" w14:textId="77777777">
        <w:trPr>
          <w:trHeight w:val="268"/>
        </w:trPr>
        <w:tc>
          <w:tcPr>
            <w:tcW w:w="1706" w:type="dxa"/>
          </w:tcPr>
          <w:p w14:paraId="620AB70F" w14:textId="77777777" w:rsidR="00920679" w:rsidRDefault="00283FBA">
            <w:pPr>
              <w:pStyle w:val="TableParagraph"/>
              <w:ind w:left="111"/>
            </w:pPr>
            <w:hyperlink w:anchor="_bookmark17" w:history="1">
              <w:r w:rsidR="006C157D">
                <w:rPr>
                  <w:color w:val="0460C1"/>
                  <w:spacing w:val="-5"/>
                  <w:u w:val="single" w:color="0460C1"/>
                </w:rPr>
                <w:t>8b</w:t>
              </w:r>
            </w:hyperlink>
          </w:p>
        </w:tc>
        <w:tc>
          <w:tcPr>
            <w:tcW w:w="1261" w:type="dxa"/>
          </w:tcPr>
          <w:p w14:paraId="501D9749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1A41A762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Illegal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display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receipt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permit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card</w:t>
            </w:r>
          </w:p>
        </w:tc>
      </w:tr>
      <w:tr w:rsidR="00920679" w14:paraId="44E2A9A7" w14:textId="77777777">
        <w:trPr>
          <w:trHeight w:val="269"/>
        </w:trPr>
        <w:tc>
          <w:tcPr>
            <w:tcW w:w="1706" w:type="dxa"/>
          </w:tcPr>
          <w:p w14:paraId="37857928" w14:textId="77777777" w:rsidR="00920679" w:rsidRDefault="00283FBA">
            <w:pPr>
              <w:pStyle w:val="TableParagraph"/>
              <w:spacing w:line="250" w:lineRule="exact"/>
              <w:ind w:left="111"/>
            </w:pPr>
            <w:hyperlink w:anchor="_bookmark18" w:history="1">
              <w:r w:rsidR="006C157D">
                <w:rPr>
                  <w:color w:val="0460C1"/>
                  <w:spacing w:val="-5"/>
                  <w:u w:val="single" w:color="0460C1"/>
                </w:rPr>
                <w:t>8c</w:t>
              </w:r>
            </w:hyperlink>
          </w:p>
        </w:tc>
        <w:tc>
          <w:tcPr>
            <w:tcW w:w="1261" w:type="dxa"/>
          </w:tcPr>
          <w:p w14:paraId="1685CBE0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25EB09C6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Illegally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disabled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space/transfer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920679" w14:paraId="5E7D436F" w14:textId="77777777">
        <w:trPr>
          <w:trHeight w:val="269"/>
        </w:trPr>
        <w:tc>
          <w:tcPr>
            <w:tcW w:w="1706" w:type="dxa"/>
          </w:tcPr>
          <w:p w14:paraId="46933266" w14:textId="77777777" w:rsidR="00920679" w:rsidRDefault="00283FBA">
            <w:pPr>
              <w:pStyle w:val="TableParagraph"/>
              <w:spacing w:line="250" w:lineRule="exact"/>
              <w:ind w:left="111"/>
            </w:pPr>
            <w:hyperlink w:anchor="_bookmark19" w:history="1">
              <w:r w:rsidR="006C157D">
                <w:rPr>
                  <w:color w:val="0460C1"/>
                  <w:spacing w:val="-5"/>
                  <w:u w:val="single" w:color="0460C1"/>
                </w:rPr>
                <w:t>8e</w:t>
              </w:r>
            </w:hyperlink>
          </w:p>
        </w:tc>
        <w:tc>
          <w:tcPr>
            <w:tcW w:w="1261" w:type="dxa"/>
          </w:tcPr>
          <w:p w14:paraId="18015EE1" w14:textId="77777777" w:rsidR="00920679" w:rsidRDefault="006C157D">
            <w:pPr>
              <w:pStyle w:val="TableParagraph"/>
              <w:spacing w:line="250" w:lineRule="exact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07A19FD4" w14:textId="77777777" w:rsidR="00920679" w:rsidRDefault="006C157D">
            <w:pPr>
              <w:pStyle w:val="TableParagraph"/>
              <w:spacing w:line="250" w:lineRule="exact"/>
            </w:pPr>
            <w:r>
              <w:rPr>
                <w:spacing w:val="-2"/>
              </w:rPr>
              <w:t>Parked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assigned/restricted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</w:tr>
      <w:tr w:rsidR="00920679" w14:paraId="64DABFD4" w14:textId="77777777">
        <w:trPr>
          <w:trHeight w:val="267"/>
        </w:trPr>
        <w:tc>
          <w:tcPr>
            <w:tcW w:w="1706" w:type="dxa"/>
          </w:tcPr>
          <w:p w14:paraId="0690D4BE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color w:val="0460C1"/>
                <w:spacing w:val="-5"/>
                <w:u w:val="single" w:color="0460C1"/>
              </w:rPr>
              <w:t>8f</w:t>
            </w:r>
          </w:p>
        </w:tc>
        <w:tc>
          <w:tcPr>
            <w:tcW w:w="1261" w:type="dxa"/>
          </w:tcPr>
          <w:p w14:paraId="7D3E2136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$35</w:t>
            </w:r>
          </w:p>
        </w:tc>
        <w:tc>
          <w:tcPr>
            <w:tcW w:w="6481" w:type="dxa"/>
          </w:tcPr>
          <w:p w14:paraId="538D0A8E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Parked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outside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lines</w:t>
            </w:r>
          </w:p>
        </w:tc>
      </w:tr>
      <w:tr w:rsidR="00920679" w14:paraId="198653FA" w14:textId="77777777">
        <w:trPr>
          <w:trHeight w:val="267"/>
        </w:trPr>
        <w:tc>
          <w:tcPr>
            <w:tcW w:w="1706" w:type="dxa"/>
          </w:tcPr>
          <w:p w14:paraId="36FE047A" w14:textId="77777777" w:rsidR="00920679" w:rsidRDefault="00283FBA">
            <w:pPr>
              <w:pStyle w:val="TableParagraph"/>
              <w:spacing w:line="247" w:lineRule="exact"/>
              <w:ind w:left="111"/>
            </w:pPr>
            <w:hyperlink w:anchor="_bookmark20" w:history="1">
              <w:r w:rsidR="006C157D">
                <w:rPr>
                  <w:color w:val="0460C1"/>
                  <w:spacing w:val="-5"/>
                  <w:u w:val="single" w:color="0460C1"/>
                </w:rPr>
                <w:t>8g</w:t>
              </w:r>
            </w:hyperlink>
          </w:p>
        </w:tc>
        <w:tc>
          <w:tcPr>
            <w:tcW w:w="1261" w:type="dxa"/>
          </w:tcPr>
          <w:p w14:paraId="49FE9BB4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47A82AFF" w14:textId="77777777" w:rsidR="00920679" w:rsidRDefault="006C157D">
            <w:pPr>
              <w:pStyle w:val="TableParagraph"/>
              <w:spacing w:line="247" w:lineRule="exact"/>
            </w:pPr>
            <w:r>
              <w:t>Parked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3"/>
              </w:rPr>
              <w:t xml:space="preserve"> </w:t>
            </w:r>
            <w:r>
              <w:t>area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not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designated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space</w:t>
            </w:r>
          </w:p>
        </w:tc>
      </w:tr>
      <w:tr w:rsidR="00920679" w14:paraId="02FD8DAF" w14:textId="77777777">
        <w:trPr>
          <w:trHeight w:val="268"/>
        </w:trPr>
        <w:tc>
          <w:tcPr>
            <w:tcW w:w="1706" w:type="dxa"/>
          </w:tcPr>
          <w:p w14:paraId="51506168" w14:textId="77777777" w:rsidR="00920679" w:rsidRDefault="00283FBA">
            <w:pPr>
              <w:pStyle w:val="TableParagraph"/>
              <w:ind w:left="111"/>
            </w:pPr>
            <w:hyperlink w:anchor="_bookmark21" w:history="1">
              <w:r w:rsidR="006C157D">
                <w:rPr>
                  <w:color w:val="0460C1"/>
                  <w:spacing w:val="-5"/>
                  <w:u w:val="single" w:color="0460C1"/>
                </w:rPr>
                <w:t>8h</w:t>
              </w:r>
            </w:hyperlink>
          </w:p>
        </w:tc>
        <w:tc>
          <w:tcPr>
            <w:tcW w:w="1261" w:type="dxa"/>
          </w:tcPr>
          <w:p w14:paraId="13B5A67B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$35</w:t>
            </w:r>
          </w:p>
        </w:tc>
        <w:tc>
          <w:tcPr>
            <w:tcW w:w="6481" w:type="dxa"/>
          </w:tcPr>
          <w:p w14:paraId="3AC06C0A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Expired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parking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meter</w:t>
            </w:r>
          </w:p>
        </w:tc>
      </w:tr>
      <w:tr w:rsidR="00920679" w14:paraId="2E39FF7B" w14:textId="77777777">
        <w:trPr>
          <w:trHeight w:val="267"/>
        </w:trPr>
        <w:tc>
          <w:tcPr>
            <w:tcW w:w="1706" w:type="dxa"/>
          </w:tcPr>
          <w:p w14:paraId="54312214" w14:textId="77777777" w:rsidR="00920679" w:rsidRDefault="00283FBA">
            <w:pPr>
              <w:pStyle w:val="TableParagraph"/>
              <w:spacing w:line="247" w:lineRule="exact"/>
              <w:ind w:left="111"/>
            </w:pPr>
            <w:hyperlink w:anchor="_bookmark22" w:history="1">
              <w:r w:rsidR="006C157D">
                <w:rPr>
                  <w:color w:val="0460C1"/>
                  <w:spacing w:val="-5"/>
                  <w:u w:val="single" w:color="0460C1"/>
                </w:rPr>
                <w:t>8i</w:t>
              </w:r>
            </w:hyperlink>
          </w:p>
        </w:tc>
        <w:tc>
          <w:tcPr>
            <w:tcW w:w="1261" w:type="dxa"/>
          </w:tcPr>
          <w:p w14:paraId="7BF5393F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$110</w:t>
            </w:r>
          </w:p>
        </w:tc>
        <w:tc>
          <w:tcPr>
            <w:tcW w:w="6481" w:type="dxa"/>
          </w:tcPr>
          <w:p w14:paraId="09A230E2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 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lane</w:t>
            </w:r>
          </w:p>
        </w:tc>
      </w:tr>
      <w:tr w:rsidR="00920679" w14:paraId="573AAD45" w14:textId="77777777">
        <w:trPr>
          <w:trHeight w:val="268"/>
        </w:trPr>
        <w:tc>
          <w:tcPr>
            <w:tcW w:w="1706" w:type="dxa"/>
          </w:tcPr>
          <w:p w14:paraId="020AE010" w14:textId="77777777" w:rsidR="00920679" w:rsidRDefault="00283FBA">
            <w:pPr>
              <w:pStyle w:val="TableParagraph"/>
              <w:ind w:left="111"/>
            </w:pPr>
            <w:hyperlink w:anchor="_bookmark23" w:history="1">
              <w:r w:rsidR="006C157D">
                <w:rPr>
                  <w:color w:val="0460C1"/>
                  <w:spacing w:val="-5"/>
                  <w:u w:val="single" w:color="0460C1"/>
                </w:rPr>
                <w:t>8k</w:t>
              </w:r>
            </w:hyperlink>
          </w:p>
        </w:tc>
        <w:tc>
          <w:tcPr>
            <w:tcW w:w="1261" w:type="dxa"/>
          </w:tcPr>
          <w:p w14:paraId="76427923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6F2E1DD0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Illegally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parked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restricted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</w:tr>
      <w:tr w:rsidR="00920679" w14:paraId="3CF4F97B" w14:textId="77777777">
        <w:trPr>
          <w:trHeight w:val="268"/>
        </w:trPr>
        <w:tc>
          <w:tcPr>
            <w:tcW w:w="1706" w:type="dxa"/>
          </w:tcPr>
          <w:p w14:paraId="011621E3" w14:textId="77777777" w:rsidR="00920679" w:rsidRDefault="00283FBA">
            <w:pPr>
              <w:pStyle w:val="TableParagraph"/>
              <w:ind w:left="111"/>
            </w:pPr>
            <w:hyperlink w:anchor="_bookmark24" w:history="1">
              <w:r w:rsidR="006C157D">
                <w:rPr>
                  <w:color w:val="0460C1"/>
                  <w:spacing w:val="-5"/>
                  <w:u w:val="single" w:color="0460C1"/>
                </w:rPr>
                <w:t>8m</w:t>
              </w:r>
            </w:hyperlink>
          </w:p>
        </w:tc>
        <w:tc>
          <w:tcPr>
            <w:tcW w:w="1261" w:type="dxa"/>
          </w:tcPr>
          <w:p w14:paraId="491EB192" w14:textId="77777777" w:rsidR="00920679" w:rsidRDefault="006C157D">
            <w:pPr>
              <w:pStyle w:val="TableParagraph"/>
              <w:ind w:left="111"/>
            </w:pPr>
            <w:r>
              <w:rPr>
                <w:spacing w:val="-5"/>
              </w:rPr>
              <w:t>$60</w:t>
            </w:r>
          </w:p>
        </w:tc>
        <w:tc>
          <w:tcPr>
            <w:tcW w:w="6481" w:type="dxa"/>
          </w:tcPr>
          <w:p w14:paraId="398EF90B" w14:textId="77777777" w:rsidR="00920679" w:rsidRDefault="006C157D">
            <w:pPr>
              <w:pStyle w:val="TableParagraph"/>
            </w:pPr>
            <w:r>
              <w:rPr>
                <w:spacing w:val="-4"/>
              </w:rPr>
              <w:t>Permit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improperly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displayed</w:t>
            </w:r>
          </w:p>
        </w:tc>
      </w:tr>
    </w:tbl>
    <w:p w14:paraId="1D13BF66" w14:textId="77777777" w:rsidR="00920679" w:rsidRDefault="00920679">
      <w:p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19A26C1F" w14:textId="77777777" w:rsidR="00920679" w:rsidRDefault="00920679">
      <w:pPr>
        <w:pStyle w:val="BodyText"/>
        <w:spacing w:before="9"/>
        <w:rPr>
          <w:rFonts w:ascii="Calibri Light"/>
          <w:sz w:val="3"/>
        </w:rPr>
      </w:pPr>
    </w:p>
    <w:tbl>
      <w:tblPr>
        <w:tblW w:w="0" w:type="auto"/>
        <w:tblInd w:w="369" w:type="dxa"/>
        <w:tblBorders>
          <w:top w:val="single" w:sz="4" w:space="0" w:color="F8D2B4"/>
          <w:left w:val="single" w:sz="4" w:space="0" w:color="F8D2B4"/>
          <w:bottom w:val="single" w:sz="4" w:space="0" w:color="F8D2B4"/>
          <w:right w:val="single" w:sz="4" w:space="0" w:color="F8D2B4"/>
          <w:insideH w:val="single" w:sz="4" w:space="0" w:color="F8D2B4"/>
          <w:insideV w:val="single" w:sz="4" w:space="0" w:color="F8D2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261"/>
        <w:gridCol w:w="6481"/>
      </w:tblGrid>
      <w:tr w:rsidR="00920679" w14:paraId="30E15AB9" w14:textId="77777777">
        <w:trPr>
          <w:trHeight w:val="267"/>
        </w:trPr>
        <w:tc>
          <w:tcPr>
            <w:tcW w:w="1706" w:type="dxa"/>
          </w:tcPr>
          <w:p w14:paraId="071AA05B" w14:textId="77777777" w:rsidR="00920679" w:rsidRDefault="00283FBA">
            <w:pPr>
              <w:pStyle w:val="TableParagraph"/>
              <w:spacing w:line="247" w:lineRule="exact"/>
              <w:ind w:left="111"/>
            </w:pPr>
            <w:hyperlink w:anchor="_bookmark25" w:history="1">
              <w:r w:rsidR="006C157D">
                <w:rPr>
                  <w:color w:val="0460C1"/>
                  <w:spacing w:val="-5"/>
                  <w:u w:val="single" w:color="0460C1"/>
                </w:rPr>
                <w:t>8n</w:t>
              </w:r>
            </w:hyperlink>
          </w:p>
        </w:tc>
        <w:tc>
          <w:tcPr>
            <w:tcW w:w="1261" w:type="dxa"/>
          </w:tcPr>
          <w:p w14:paraId="2386744A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7827FB51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entering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 controlled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lot</w:t>
            </w:r>
          </w:p>
        </w:tc>
      </w:tr>
      <w:tr w:rsidR="00920679" w14:paraId="3C4EB732" w14:textId="77777777">
        <w:trPr>
          <w:trHeight w:val="267"/>
        </w:trPr>
        <w:tc>
          <w:tcPr>
            <w:tcW w:w="1706" w:type="dxa"/>
          </w:tcPr>
          <w:p w14:paraId="50622E44" w14:textId="77777777" w:rsidR="00920679" w:rsidRDefault="00283FBA">
            <w:pPr>
              <w:pStyle w:val="TableParagraph"/>
              <w:spacing w:line="247" w:lineRule="exact"/>
              <w:ind w:left="111"/>
            </w:pPr>
            <w:hyperlink w:anchor="_bookmark26" w:history="1">
              <w:r w:rsidR="006C157D">
                <w:rPr>
                  <w:color w:val="0460C1"/>
                  <w:spacing w:val="-5"/>
                  <w:u w:val="single" w:color="0460C1"/>
                </w:rPr>
                <w:t>8p</w:t>
              </w:r>
            </w:hyperlink>
          </w:p>
        </w:tc>
        <w:tc>
          <w:tcPr>
            <w:tcW w:w="1261" w:type="dxa"/>
          </w:tcPr>
          <w:p w14:paraId="6195D658" w14:textId="77777777" w:rsidR="00920679" w:rsidRDefault="006C157D">
            <w:pPr>
              <w:pStyle w:val="TableParagraph"/>
              <w:spacing w:line="247" w:lineRule="exact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4C4CE089" w14:textId="77777777" w:rsidR="00920679" w:rsidRDefault="006C157D">
            <w:pPr>
              <w:pStyle w:val="TableParagraph"/>
              <w:spacing w:line="247" w:lineRule="exact"/>
            </w:pPr>
            <w:r>
              <w:rPr>
                <w:spacing w:val="-2"/>
              </w:rPr>
              <w:t>Illegal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State-issued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disabled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permit/documentation</w:t>
            </w:r>
          </w:p>
        </w:tc>
      </w:tr>
      <w:tr w:rsidR="00920679" w14:paraId="14B132D8" w14:textId="77777777">
        <w:trPr>
          <w:trHeight w:val="268"/>
        </w:trPr>
        <w:tc>
          <w:tcPr>
            <w:tcW w:w="1706" w:type="dxa"/>
          </w:tcPr>
          <w:p w14:paraId="32D6C152" w14:textId="77777777" w:rsidR="00920679" w:rsidRDefault="00283FBA">
            <w:pPr>
              <w:pStyle w:val="TableParagraph"/>
              <w:ind w:left="111"/>
            </w:pPr>
            <w:hyperlink w:anchor="_bookmark27" w:history="1">
              <w:r w:rsidR="006C157D">
                <w:rPr>
                  <w:color w:val="0460C1"/>
                  <w:spacing w:val="-5"/>
                  <w:u w:val="single" w:color="0460C1"/>
                </w:rPr>
                <w:t>8r</w:t>
              </w:r>
            </w:hyperlink>
          </w:p>
        </w:tc>
        <w:tc>
          <w:tcPr>
            <w:tcW w:w="1261" w:type="dxa"/>
          </w:tcPr>
          <w:p w14:paraId="73C33D8E" w14:textId="77777777" w:rsidR="00920679" w:rsidRDefault="006C157D">
            <w:pPr>
              <w:pStyle w:val="TableParagraph"/>
              <w:ind w:left="111"/>
            </w:pPr>
            <w:r>
              <w:rPr>
                <w:spacing w:val="-4"/>
              </w:rPr>
              <w:t>$260</w:t>
            </w:r>
          </w:p>
        </w:tc>
        <w:tc>
          <w:tcPr>
            <w:tcW w:w="6481" w:type="dxa"/>
          </w:tcPr>
          <w:p w14:paraId="241D5777" w14:textId="77777777" w:rsidR="00920679" w:rsidRDefault="006C157D">
            <w:pPr>
              <w:pStyle w:val="TableParagraph"/>
            </w:pPr>
            <w:r>
              <w:rPr>
                <w:spacing w:val="-2"/>
              </w:rPr>
              <w:t>Fraudulent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documents</w:t>
            </w:r>
          </w:p>
        </w:tc>
      </w:tr>
    </w:tbl>
    <w:p w14:paraId="6CF84E4D" w14:textId="77777777" w:rsidR="00920679" w:rsidRDefault="00920679">
      <w:pPr>
        <w:pStyle w:val="BodyText"/>
        <w:rPr>
          <w:rFonts w:ascii="Calibri Light"/>
          <w:sz w:val="20"/>
        </w:rPr>
      </w:pPr>
    </w:p>
    <w:p w14:paraId="0CE0C4E8" w14:textId="77777777" w:rsidR="00920679" w:rsidRDefault="006C157D">
      <w:pPr>
        <w:pStyle w:val="Heading2"/>
        <w:spacing w:before="179"/>
      </w:pPr>
      <w:bookmarkStart w:id="57" w:name="Scofflaws"/>
      <w:bookmarkEnd w:id="57"/>
      <w:r>
        <w:rPr>
          <w:color w:val="2C75B5"/>
          <w:spacing w:val="-2"/>
        </w:rPr>
        <w:t>Scofflaws</w:t>
      </w:r>
    </w:p>
    <w:p w14:paraId="25EE9F2C" w14:textId="77777777" w:rsidR="00920679" w:rsidRDefault="006C157D">
      <w:pPr>
        <w:pStyle w:val="BodyText"/>
        <w:spacing w:before="24"/>
        <w:ind w:left="360" w:right="1156" w:hanging="1"/>
      </w:pPr>
      <w:r>
        <w:t>Any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linked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uncontested citations or more than ten citations within a 365-day period is subject to immobilization or impoundment and associated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immobilized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impounded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released.</w:t>
      </w:r>
    </w:p>
    <w:p w14:paraId="4E5D18E0" w14:textId="77777777" w:rsidR="00920679" w:rsidRDefault="00920679">
      <w:pPr>
        <w:pStyle w:val="BodyText"/>
        <w:spacing w:before="4"/>
        <w:rPr>
          <w:sz w:val="19"/>
        </w:rPr>
      </w:pPr>
    </w:p>
    <w:p w14:paraId="64902490" w14:textId="77777777" w:rsidR="00920679" w:rsidRDefault="006C157D">
      <w:pPr>
        <w:pStyle w:val="Heading1"/>
        <w:spacing w:before="1"/>
      </w:pPr>
      <w:bookmarkStart w:id="58" w:name="Citations_and_Requests_for_Review"/>
      <w:bookmarkStart w:id="59" w:name="_bookmark28"/>
      <w:bookmarkEnd w:id="58"/>
      <w:bookmarkEnd w:id="59"/>
      <w:r>
        <w:rPr>
          <w:color w:val="2C75B5"/>
        </w:rPr>
        <w:t>Citations</w:t>
      </w:r>
      <w:r>
        <w:rPr>
          <w:color w:val="2C75B5"/>
          <w:spacing w:val="-11"/>
        </w:rPr>
        <w:t xml:space="preserve"> </w:t>
      </w:r>
      <w:r>
        <w:rPr>
          <w:color w:val="2C75B5"/>
        </w:rPr>
        <w:t>and</w:t>
      </w:r>
      <w:r>
        <w:rPr>
          <w:color w:val="2C75B5"/>
          <w:spacing w:val="-7"/>
        </w:rPr>
        <w:t xml:space="preserve"> </w:t>
      </w:r>
      <w:r>
        <w:rPr>
          <w:color w:val="2C75B5"/>
        </w:rPr>
        <w:t>Requests</w:t>
      </w:r>
      <w:r>
        <w:rPr>
          <w:color w:val="2C75B5"/>
          <w:spacing w:val="-5"/>
        </w:rPr>
        <w:t xml:space="preserve"> </w:t>
      </w:r>
      <w:r>
        <w:rPr>
          <w:color w:val="2C75B5"/>
        </w:rPr>
        <w:t>for</w:t>
      </w:r>
      <w:r>
        <w:rPr>
          <w:color w:val="2C75B5"/>
          <w:spacing w:val="-18"/>
        </w:rPr>
        <w:t xml:space="preserve"> </w:t>
      </w:r>
      <w:r>
        <w:rPr>
          <w:color w:val="2C75B5"/>
          <w:spacing w:val="-2"/>
        </w:rPr>
        <w:t>Review</w:t>
      </w:r>
    </w:p>
    <w:p w14:paraId="08D78454" w14:textId="77777777" w:rsidR="00920679" w:rsidRDefault="006C157D">
      <w:pPr>
        <w:pStyle w:val="Heading2"/>
        <w:spacing w:before="77"/>
      </w:pPr>
      <w:bookmarkStart w:id="60" w:name="Citations"/>
      <w:bookmarkEnd w:id="60"/>
      <w:r>
        <w:rPr>
          <w:color w:val="2C75B5"/>
          <w:spacing w:val="-2"/>
        </w:rPr>
        <w:t>Citations</w:t>
      </w:r>
    </w:p>
    <w:p w14:paraId="4EFC4017" w14:textId="77777777" w:rsidR="00920679" w:rsidRDefault="006C157D">
      <w:pPr>
        <w:pStyle w:val="BodyText"/>
        <w:spacing w:before="21" w:line="259" w:lineRule="auto"/>
        <w:ind w:left="360" w:right="1156"/>
      </w:pP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 either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 notice. Failure to resolve a citation through payment or request for review will result in a $10 late</w:t>
      </w:r>
      <w:r w:rsidR="008673F6">
        <w:t xml:space="preserve"> </w:t>
      </w:r>
      <w:r>
        <w:t>fee.</w:t>
      </w:r>
    </w:p>
    <w:p w14:paraId="3E338753" w14:textId="77777777" w:rsidR="00920679" w:rsidRDefault="006C157D">
      <w:pPr>
        <w:pStyle w:val="Heading2"/>
        <w:spacing w:before="162"/>
      </w:pPr>
      <w:bookmarkStart w:id="61" w:name="Requests_for_Review"/>
      <w:bookmarkEnd w:id="61"/>
      <w:r>
        <w:rPr>
          <w:color w:val="2C75B5"/>
          <w:spacing w:val="-2"/>
        </w:rPr>
        <w:t>Requests for</w:t>
      </w:r>
      <w:r>
        <w:rPr>
          <w:color w:val="2C75B5"/>
          <w:spacing w:val="-9"/>
        </w:rPr>
        <w:t xml:space="preserve"> </w:t>
      </w:r>
      <w:r>
        <w:rPr>
          <w:color w:val="2C75B5"/>
          <w:spacing w:val="-2"/>
        </w:rPr>
        <w:t>Review</w:t>
      </w:r>
    </w:p>
    <w:p w14:paraId="59DB543E" w14:textId="77777777" w:rsidR="00920679" w:rsidRDefault="006C157D">
      <w:pPr>
        <w:pStyle w:val="BodyText"/>
        <w:spacing w:before="21" w:line="259" w:lineRule="auto"/>
        <w:ind w:left="361" w:right="1156" w:hanging="2"/>
      </w:pPr>
      <w:r>
        <w:t>Citation</w:t>
      </w:r>
      <w:r>
        <w:rPr>
          <w:spacing w:val="-7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citation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citation</w:t>
      </w:r>
      <w:r>
        <w:rPr>
          <w:spacing w:val="-7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date.</w:t>
      </w:r>
      <w:r>
        <w:rPr>
          <w:spacing w:val="-7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may request a review online through the TAPS website, in person at the TAPS Office, or by</w:t>
      </w:r>
      <w:r>
        <w:rPr>
          <w:spacing w:val="-16"/>
        </w:rPr>
        <w:t xml:space="preserve"> </w:t>
      </w:r>
      <w:r>
        <w:t>mail.</w:t>
      </w:r>
    </w:p>
    <w:p w14:paraId="4E3BA73D" w14:textId="77777777" w:rsidR="00920679" w:rsidRDefault="00920679">
      <w:pPr>
        <w:pStyle w:val="BodyText"/>
        <w:spacing w:before="6"/>
        <w:rPr>
          <w:sz w:val="19"/>
        </w:rPr>
      </w:pPr>
    </w:p>
    <w:p w14:paraId="618BAB65" w14:textId="77777777" w:rsidR="00920679" w:rsidRDefault="006C157D">
      <w:pPr>
        <w:pStyle w:val="Heading1"/>
        <w:spacing w:before="0"/>
      </w:pPr>
      <w:bookmarkStart w:id="62" w:name="Transit"/>
      <w:bookmarkStart w:id="63" w:name="_bookmark29"/>
      <w:bookmarkEnd w:id="62"/>
      <w:bookmarkEnd w:id="63"/>
      <w:r>
        <w:rPr>
          <w:color w:val="2C75B5"/>
          <w:spacing w:val="-2"/>
        </w:rPr>
        <w:t>Transit</w:t>
      </w:r>
    </w:p>
    <w:p w14:paraId="463B3289" w14:textId="77777777" w:rsidR="00920679" w:rsidRDefault="008673F6">
      <w:pPr>
        <w:pStyle w:val="BodyText"/>
        <w:spacing w:before="158" w:line="259" w:lineRule="auto"/>
        <w:ind w:left="360" w:right="1358"/>
        <w:jc w:val="both"/>
      </w:pPr>
      <w:r>
        <w:t>I</w:t>
      </w:r>
      <w:r w:rsidR="006C157D">
        <w:t>nformation</w:t>
      </w:r>
      <w:r w:rsidR="006C157D">
        <w:rPr>
          <w:spacing w:val="-4"/>
        </w:rPr>
        <w:t xml:space="preserve"> </w:t>
      </w:r>
      <w:r w:rsidR="006C157D">
        <w:t>about</w:t>
      </w:r>
      <w:r w:rsidR="006C157D">
        <w:rPr>
          <w:spacing w:val="-4"/>
        </w:rPr>
        <w:t xml:space="preserve"> </w:t>
      </w:r>
      <w:r w:rsidR="006C157D">
        <w:t>public</w:t>
      </w:r>
      <w:r w:rsidR="006C157D">
        <w:rPr>
          <w:spacing w:val="-3"/>
        </w:rPr>
        <w:t xml:space="preserve"> </w:t>
      </w:r>
      <w:r w:rsidR="006C157D">
        <w:t>transportation</w:t>
      </w:r>
      <w:r w:rsidR="006C157D">
        <w:rPr>
          <w:spacing w:val="-4"/>
        </w:rPr>
        <w:t xml:space="preserve"> </w:t>
      </w:r>
      <w:r w:rsidR="006C157D">
        <w:t>can</w:t>
      </w:r>
      <w:r w:rsidR="006C157D">
        <w:rPr>
          <w:spacing w:val="-4"/>
        </w:rPr>
        <w:t xml:space="preserve"> </w:t>
      </w:r>
      <w:r w:rsidR="006C157D">
        <w:t>be</w:t>
      </w:r>
      <w:r w:rsidR="006C157D">
        <w:rPr>
          <w:spacing w:val="-4"/>
        </w:rPr>
        <w:t xml:space="preserve"> </w:t>
      </w:r>
      <w:r w:rsidR="006C157D">
        <w:t>found</w:t>
      </w:r>
      <w:r w:rsidR="006C157D">
        <w:rPr>
          <w:spacing w:val="-4"/>
        </w:rPr>
        <w:t xml:space="preserve"> </w:t>
      </w:r>
      <w:r w:rsidR="006C157D">
        <w:t>online</w:t>
      </w:r>
      <w:r w:rsidR="006C157D">
        <w:rPr>
          <w:spacing w:val="-2"/>
        </w:rPr>
        <w:t xml:space="preserve"> </w:t>
      </w:r>
      <w:hyperlink r:id="rId15">
        <w:r w:rsidR="006C157D">
          <w:rPr>
            <w:color w:val="0460C1"/>
            <w:u w:val="single" w:color="0460C1"/>
          </w:rPr>
          <w:t>here</w:t>
        </w:r>
        <w:r w:rsidR="006C157D">
          <w:t>.</w:t>
        </w:r>
      </w:hyperlink>
      <w:r w:rsidR="006C157D">
        <w:rPr>
          <w:spacing w:val="-3"/>
        </w:rPr>
        <w:t xml:space="preserve"> </w:t>
      </w:r>
      <w:r w:rsidR="006C157D">
        <w:t>Note</w:t>
      </w:r>
      <w:r w:rsidR="006C157D">
        <w:rPr>
          <w:spacing w:val="-4"/>
        </w:rPr>
        <w:t xml:space="preserve"> </w:t>
      </w:r>
      <w:r w:rsidR="006C157D">
        <w:t>that</w:t>
      </w:r>
      <w:r w:rsidR="006C157D">
        <w:rPr>
          <w:spacing w:val="-3"/>
        </w:rPr>
        <w:t xml:space="preserve"> </w:t>
      </w:r>
      <w:r w:rsidR="006C157D">
        <w:t>these</w:t>
      </w:r>
      <w:r w:rsidR="006C157D">
        <w:rPr>
          <w:spacing w:val="-4"/>
        </w:rPr>
        <w:t xml:space="preserve"> </w:t>
      </w:r>
      <w:r w:rsidR="006C157D">
        <w:t>services</w:t>
      </w:r>
      <w:r w:rsidR="006C157D">
        <w:rPr>
          <w:spacing w:val="-3"/>
        </w:rPr>
        <w:t xml:space="preserve"> </w:t>
      </w:r>
      <w:r w:rsidR="006C157D">
        <w:t>are</w:t>
      </w:r>
      <w:r w:rsidR="006C157D">
        <w:rPr>
          <w:spacing w:val="-3"/>
        </w:rPr>
        <w:t xml:space="preserve"> </w:t>
      </w:r>
      <w:r w:rsidR="006C157D">
        <w:t>not provided by TAPS and are subject to change.</w:t>
      </w:r>
    </w:p>
    <w:p w14:paraId="680E7A5F" w14:textId="77777777" w:rsidR="00920679" w:rsidRDefault="00920679">
      <w:pPr>
        <w:pStyle w:val="BodyText"/>
        <w:spacing w:before="8"/>
        <w:rPr>
          <w:sz w:val="16"/>
        </w:rPr>
      </w:pPr>
    </w:p>
    <w:p w14:paraId="0E798F18" w14:textId="77777777" w:rsidR="00920679" w:rsidRDefault="00920679">
      <w:pPr>
        <w:rPr>
          <w:sz w:val="16"/>
        </w:rPr>
        <w:sectPr w:rsidR="00920679">
          <w:pgSz w:w="12240" w:h="15840"/>
          <w:pgMar w:top="1400" w:right="0" w:bottom="280" w:left="720" w:header="817" w:footer="0" w:gutter="0"/>
          <w:cols w:space="720"/>
        </w:sectPr>
      </w:pPr>
    </w:p>
    <w:p w14:paraId="68733381" w14:textId="77777777" w:rsidR="00920679" w:rsidRDefault="006C157D">
      <w:pPr>
        <w:pStyle w:val="Heading1"/>
      </w:pPr>
      <w:bookmarkStart w:id="64" w:name="Contact_TAPS"/>
      <w:bookmarkStart w:id="65" w:name="_bookmark30"/>
      <w:bookmarkEnd w:id="64"/>
      <w:bookmarkEnd w:id="65"/>
      <w:r>
        <w:rPr>
          <w:color w:val="2C75B5"/>
          <w:spacing w:val="-2"/>
        </w:rPr>
        <w:t>Contact</w:t>
      </w:r>
      <w:r>
        <w:rPr>
          <w:color w:val="2C75B5"/>
          <w:spacing w:val="-8"/>
        </w:rPr>
        <w:t xml:space="preserve"> </w:t>
      </w:r>
      <w:r>
        <w:rPr>
          <w:color w:val="2C75B5"/>
          <w:spacing w:val="-4"/>
        </w:rPr>
        <w:t>TAPS</w:t>
      </w:r>
    </w:p>
    <w:p w14:paraId="268BC703" w14:textId="77777777" w:rsidR="00920679" w:rsidRDefault="006C157D">
      <w:pPr>
        <w:pStyle w:val="BodyText"/>
        <w:spacing w:before="32"/>
        <w:ind w:left="360"/>
      </w:pPr>
      <w:r>
        <w:rPr>
          <w:smallCaps/>
          <w:color w:val="5A5A5A"/>
          <w:spacing w:val="-2"/>
        </w:rPr>
        <w:t>Website</w:t>
      </w:r>
    </w:p>
    <w:p w14:paraId="5B5E8E30" w14:textId="77777777" w:rsidR="00920679" w:rsidRDefault="009A0386">
      <w:pPr>
        <w:spacing w:before="21"/>
        <w:ind w:left="360"/>
        <w:rPr>
          <w:rFonts w:ascii="Tahoma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F1C99B" wp14:editId="2AD033E6">
                <wp:simplePos x="0" y="0"/>
                <wp:positionH relativeFrom="page">
                  <wp:posOffset>685800</wp:posOffset>
                </wp:positionH>
                <wp:positionV relativeFrom="paragraph">
                  <wp:posOffset>144145</wp:posOffset>
                </wp:positionV>
                <wp:extent cx="2212340" cy="762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340" cy="762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B2F735" id="docshape2" o:spid="_x0000_s1026" style="position:absolute;margin-left:54pt;margin-top:11.35pt;width:174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" fillcolor="#0460c1" stroked="f">
                <w10:wrap anchorx="page"/>
              </v:rect>
            </w:pict>
          </mc:Fallback>
        </mc:AlternateContent>
      </w:r>
      <w:hyperlink r:id="rId16">
        <w:r w:rsidR="006C157D">
          <w:rPr>
            <w:rFonts w:ascii="Tahoma"/>
            <w:color w:val="0460C1"/>
            <w:spacing w:val="-2"/>
            <w:sz w:val="19"/>
          </w:rPr>
          <w:t>http://www.shadygrove.umd.edu/parking</w:t>
        </w:r>
      </w:hyperlink>
    </w:p>
    <w:p w14:paraId="5581A7F2" w14:textId="77777777" w:rsidR="00920679" w:rsidRDefault="00920679">
      <w:pPr>
        <w:pStyle w:val="BodyText"/>
        <w:spacing w:before="5"/>
        <w:rPr>
          <w:rFonts w:ascii="Tahoma"/>
          <w:sz w:val="25"/>
        </w:rPr>
      </w:pPr>
    </w:p>
    <w:p w14:paraId="6A14C6F4" w14:textId="77777777" w:rsidR="00920679" w:rsidRDefault="006C157D">
      <w:pPr>
        <w:pStyle w:val="BodyText"/>
        <w:ind w:left="360"/>
      </w:pPr>
      <w:r>
        <w:rPr>
          <w:smallCaps/>
          <w:color w:val="5A5A5A"/>
          <w:spacing w:val="-2"/>
        </w:rPr>
        <w:t>Office</w:t>
      </w:r>
      <w:r>
        <w:rPr>
          <w:smallCaps/>
          <w:color w:val="5A5A5A"/>
        </w:rPr>
        <w:t xml:space="preserve"> </w:t>
      </w:r>
      <w:r>
        <w:rPr>
          <w:smallCaps/>
          <w:color w:val="5A5A5A"/>
          <w:spacing w:val="-2"/>
        </w:rPr>
        <w:t>Hours</w:t>
      </w:r>
    </w:p>
    <w:p w14:paraId="3A2168E4" w14:textId="77777777" w:rsidR="00920679" w:rsidRDefault="006C157D">
      <w:pPr>
        <w:pStyle w:val="BodyText"/>
        <w:spacing w:before="22" w:line="259" w:lineRule="auto"/>
        <w:ind w:left="359"/>
      </w:pPr>
      <w:r>
        <w:t>The</w:t>
      </w:r>
      <w:r>
        <w:rPr>
          <w:spacing w:val="-13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Parking</w:t>
      </w:r>
      <w:r>
        <w:rPr>
          <w:spacing w:val="-12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office</w:t>
      </w:r>
      <w:r>
        <w:rPr>
          <w:spacing w:val="-18"/>
        </w:rPr>
        <w:t xml:space="preserve"> </w:t>
      </w:r>
      <w:r>
        <w:t>is open Monday-Friday from 9am-4:30pm.</w:t>
      </w:r>
    </w:p>
    <w:p w14:paraId="2EC1BC09" w14:textId="77777777" w:rsidR="00920679" w:rsidRDefault="00920679">
      <w:pPr>
        <w:pStyle w:val="BodyText"/>
        <w:spacing w:before="7"/>
        <w:rPr>
          <w:sz w:val="23"/>
        </w:rPr>
      </w:pPr>
    </w:p>
    <w:p w14:paraId="59576A81" w14:textId="77777777" w:rsidR="00920679" w:rsidRDefault="006C157D">
      <w:pPr>
        <w:pStyle w:val="BodyText"/>
        <w:spacing w:before="1"/>
        <w:ind w:left="360"/>
      </w:pPr>
      <w:r>
        <w:rPr>
          <w:smallCaps/>
          <w:color w:val="5A5A5A"/>
          <w:spacing w:val="-2"/>
        </w:rPr>
        <w:t>Phone</w:t>
      </w:r>
    </w:p>
    <w:p w14:paraId="099DAA69" w14:textId="77777777" w:rsidR="00920679" w:rsidRDefault="006C157D">
      <w:pPr>
        <w:pStyle w:val="BodyText"/>
        <w:spacing w:before="21" w:line="259" w:lineRule="auto"/>
        <w:ind w:left="360" w:hanging="1"/>
      </w:pPr>
      <w:r>
        <w:t>Reach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301-738-6277;</w:t>
      </w:r>
      <w:r>
        <w:rPr>
          <w:spacing w:val="-11"/>
        </w:rPr>
        <w:t xml:space="preserve"> </w:t>
      </w:r>
      <w:r>
        <w:t>the TAPS Office is located in office 1312 in Bldg. II.</w:t>
      </w:r>
    </w:p>
    <w:p w14:paraId="009F45EE" w14:textId="77777777" w:rsidR="00920679" w:rsidRDefault="006C157D">
      <w:r>
        <w:br w:type="column"/>
      </w:r>
    </w:p>
    <w:p w14:paraId="794A6F62" w14:textId="77777777" w:rsidR="00920679" w:rsidRDefault="00920679">
      <w:pPr>
        <w:pStyle w:val="BodyText"/>
        <w:spacing w:before="10"/>
        <w:rPr>
          <w:sz w:val="21"/>
        </w:rPr>
      </w:pPr>
    </w:p>
    <w:p w14:paraId="379FFE16" w14:textId="77777777" w:rsidR="00920679" w:rsidRDefault="006C157D">
      <w:pPr>
        <w:pStyle w:val="BodyText"/>
        <w:ind w:left="359"/>
      </w:pPr>
      <w:r>
        <w:rPr>
          <w:smallCaps/>
          <w:color w:val="5A5A5A"/>
          <w:spacing w:val="-2"/>
        </w:rPr>
        <w:t>Mailing</w:t>
      </w:r>
      <w:r>
        <w:rPr>
          <w:smallCaps/>
          <w:color w:val="5A5A5A"/>
          <w:spacing w:val="3"/>
        </w:rPr>
        <w:t xml:space="preserve"> </w:t>
      </w:r>
      <w:r>
        <w:rPr>
          <w:smallCaps/>
          <w:color w:val="5A5A5A"/>
          <w:spacing w:val="-2"/>
        </w:rPr>
        <w:t>Address:</w:t>
      </w:r>
    </w:p>
    <w:p w14:paraId="0FE35E33" w14:textId="77777777" w:rsidR="00920679" w:rsidRDefault="006C157D">
      <w:pPr>
        <w:pStyle w:val="BodyText"/>
        <w:spacing w:before="22" w:line="259" w:lineRule="auto"/>
        <w:ind w:left="359" w:right="2200"/>
      </w:pPr>
      <w:r>
        <w:t xml:space="preserve">The Universities at Shady Grove </w:t>
      </w:r>
      <w:r>
        <w:rPr>
          <w:spacing w:val="-2"/>
        </w:rPr>
        <w:t>Transportation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Parking</w:t>
      </w:r>
      <w:r>
        <w:rPr>
          <w:spacing w:val="-5"/>
        </w:rPr>
        <w:t xml:space="preserve"> </w:t>
      </w:r>
      <w:r>
        <w:rPr>
          <w:spacing w:val="-2"/>
        </w:rPr>
        <w:t xml:space="preserve">Services </w:t>
      </w:r>
      <w:r>
        <w:t xml:space="preserve">9630 </w:t>
      </w:r>
      <w:proofErr w:type="spellStart"/>
      <w:r>
        <w:t>Gudelsky</w:t>
      </w:r>
      <w:proofErr w:type="spellEnd"/>
      <w:r>
        <w:t xml:space="preserve"> Drive, Office 1312</w:t>
      </w:r>
    </w:p>
    <w:p w14:paraId="20A17397" w14:textId="77777777" w:rsidR="00920679" w:rsidRDefault="006C157D">
      <w:pPr>
        <w:pStyle w:val="BodyText"/>
        <w:spacing w:line="267" w:lineRule="exact"/>
        <w:ind w:left="359"/>
      </w:pPr>
      <w:r>
        <w:rPr>
          <w:spacing w:val="-4"/>
        </w:rPr>
        <w:t>Rockville,</w:t>
      </w:r>
      <w:r>
        <w:rPr>
          <w:spacing w:val="23"/>
        </w:rPr>
        <w:t xml:space="preserve"> </w:t>
      </w:r>
      <w:r>
        <w:rPr>
          <w:spacing w:val="-4"/>
        </w:rPr>
        <w:t>Maryland</w:t>
      </w:r>
      <w:r>
        <w:rPr>
          <w:spacing w:val="10"/>
        </w:rPr>
        <w:t xml:space="preserve"> </w:t>
      </w:r>
      <w:r>
        <w:rPr>
          <w:spacing w:val="-4"/>
        </w:rPr>
        <w:t>20850</w:t>
      </w:r>
    </w:p>
    <w:p w14:paraId="6CDC3002" w14:textId="77777777" w:rsidR="00920679" w:rsidRDefault="00920679">
      <w:pPr>
        <w:spacing w:line="267" w:lineRule="exact"/>
        <w:sectPr w:rsidR="00920679">
          <w:type w:val="continuous"/>
          <w:pgSz w:w="12240" w:h="15840"/>
          <w:pgMar w:top="1400" w:right="0" w:bottom="280" w:left="720" w:header="817" w:footer="0" w:gutter="0"/>
          <w:cols w:num="2" w:space="720" w:equalWidth="0">
            <w:col w:w="4672" w:space="731"/>
            <w:col w:w="6117"/>
          </w:cols>
        </w:sectPr>
      </w:pPr>
    </w:p>
    <w:p w14:paraId="562AB9DB" w14:textId="77777777" w:rsidR="00920679" w:rsidRDefault="00920679">
      <w:pPr>
        <w:pStyle w:val="BodyText"/>
        <w:rPr>
          <w:sz w:val="20"/>
        </w:rPr>
      </w:pPr>
    </w:p>
    <w:p w14:paraId="4028ED96" w14:textId="77777777" w:rsidR="00920679" w:rsidRDefault="00920679">
      <w:pPr>
        <w:pStyle w:val="BodyText"/>
        <w:rPr>
          <w:sz w:val="20"/>
        </w:rPr>
      </w:pPr>
    </w:p>
    <w:p w14:paraId="7D2F63F6" w14:textId="77777777" w:rsidR="00920679" w:rsidRDefault="00920679">
      <w:pPr>
        <w:pStyle w:val="BodyText"/>
        <w:spacing w:before="8"/>
        <w:rPr>
          <w:sz w:val="24"/>
        </w:rPr>
      </w:pPr>
    </w:p>
    <w:p w14:paraId="1E1AD7B8" w14:textId="77777777" w:rsidR="00920679" w:rsidRDefault="009A0386">
      <w:pPr>
        <w:pStyle w:val="BodyText"/>
        <w:spacing w:before="55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063CA4F" wp14:editId="5F5504AD">
                <wp:simplePos x="0" y="0"/>
                <wp:positionH relativeFrom="page">
                  <wp:posOffset>2900680</wp:posOffset>
                </wp:positionH>
                <wp:positionV relativeFrom="paragraph">
                  <wp:posOffset>184785</wp:posOffset>
                </wp:positionV>
                <wp:extent cx="746760" cy="889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BACF23" id="docshape3" o:spid="_x0000_s1026" style="position:absolute;margin-left:228.4pt;margin-top:14.55pt;width:58.8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" fillcolor="#0460c1" stroked="f">
                <w10:wrap anchorx="page"/>
              </v:rect>
            </w:pict>
          </mc:Fallback>
        </mc:AlternateContent>
      </w:r>
      <w:r w:rsidR="006C157D">
        <w:rPr>
          <w:spacing w:val="-2"/>
        </w:rPr>
        <w:t>For</w:t>
      </w:r>
      <w:r w:rsidR="006C157D">
        <w:rPr>
          <w:spacing w:val="-10"/>
        </w:rPr>
        <w:t xml:space="preserve"> </w:t>
      </w:r>
      <w:r w:rsidR="006C157D">
        <w:rPr>
          <w:spacing w:val="-2"/>
        </w:rPr>
        <w:t>after-hours</w:t>
      </w:r>
      <w:r w:rsidR="006C157D">
        <w:rPr>
          <w:spacing w:val="-4"/>
        </w:rPr>
        <w:t xml:space="preserve"> </w:t>
      </w:r>
      <w:r w:rsidR="006C157D">
        <w:rPr>
          <w:spacing w:val="-2"/>
        </w:rPr>
        <w:t>assistance, contact</w:t>
      </w:r>
      <w:r w:rsidR="006C157D">
        <w:rPr>
          <w:spacing w:val="-5"/>
        </w:rPr>
        <w:t xml:space="preserve"> </w:t>
      </w:r>
      <w:r w:rsidR="006C157D">
        <w:rPr>
          <w:spacing w:val="-2"/>
        </w:rPr>
        <w:t xml:space="preserve">the </w:t>
      </w:r>
      <w:hyperlink r:id="rId17">
        <w:r w:rsidR="006C157D">
          <w:rPr>
            <w:color w:val="0460C1"/>
            <w:spacing w:val="-2"/>
          </w:rPr>
          <w:t>Public</w:t>
        </w:r>
        <w:r w:rsidR="006C157D">
          <w:rPr>
            <w:color w:val="0460C1"/>
            <w:spacing w:val="-3"/>
          </w:rPr>
          <w:t xml:space="preserve"> </w:t>
        </w:r>
        <w:r w:rsidR="006C157D">
          <w:rPr>
            <w:color w:val="0460C1"/>
            <w:spacing w:val="-2"/>
          </w:rPr>
          <w:t>Safety</w:t>
        </w:r>
      </w:hyperlink>
      <w:r w:rsidR="006C157D">
        <w:rPr>
          <w:color w:val="0460C1"/>
          <w:spacing w:val="-13"/>
        </w:rPr>
        <w:t xml:space="preserve"> </w:t>
      </w:r>
      <w:r w:rsidR="006C157D">
        <w:rPr>
          <w:spacing w:val="-2"/>
        </w:rPr>
        <w:t>department.</w:t>
      </w:r>
    </w:p>
    <w:sectPr w:rsidR="00920679">
      <w:type w:val="continuous"/>
      <w:pgSz w:w="12240" w:h="15840"/>
      <w:pgMar w:top="1400" w:right="0" w:bottom="280" w:left="720" w:header="8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1D12" w14:textId="77777777" w:rsidR="003C432B" w:rsidRDefault="003C432B">
      <w:r>
        <w:separator/>
      </w:r>
    </w:p>
  </w:endnote>
  <w:endnote w:type="continuationSeparator" w:id="0">
    <w:p w14:paraId="0D5231D3" w14:textId="77777777" w:rsidR="003C432B" w:rsidRDefault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141BB" w14:textId="77777777" w:rsidR="003C432B" w:rsidRDefault="003C432B">
      <w:r>
        <w:separator/>
      </w:r>
    </w:p>
  </w:footnote>
  <w:footnote w:type="continuationSeparator" w:id="0">
    <w:p w14:paraId="06EA72CA" w14:textId="77777777" w:rsidR="003C432B" w:rsidRDefault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DE4F" w14:textId="77777777" w:rsidR="003C432B" w:rsidRDefault="003C43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487AC5" wp14:editId="0B9A8D5E">
              <wp:simplePos x="0" y="0"/>
              <wp:positionH relativeFrom="page">
                <wp:posOffset>3649980</wp:posOffset>
              </wp:positionH>
              <wp:positionV relativeFrom="page">
                <wp:posOffset>506095</wp:posOffset>
              </wp:positionV>
              <wp:extent cx="50419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E12A9" w14:textId="77777777" w:rsidR="003C432B" w:rsidRDefault="003C432B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</w:rPr>
                            <w:instrText xml:space="preserve"> PAGE </w:instrText>
                          </w:r>
                          <w:r>
                            <w:rPr>
                              <w:spacing w:val="-7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</w:rPr>
                            <w:t>10</w:t>
                          </w:r>
                          <w:r>
                            <w:rPr>
                              <w:spacing w:val="-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87A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4pt;margin-top:39.85pt;width:39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IsrAIAAKc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" filled="f" stroked="f">
              <v:textbox inset="0,0,0,0">
                <w:txbxContent>
                  <w:p w14:paraId="432E12A9" w14:textId="77777777" w:rsidR="003C432B" w:rsidRDefault="003C432B">
                    <w:pPr>
                      <w:pStyle w:val="BodyText"/>
                      <w:spacing w:line="24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7"/>
                      </w:rPr>
                      <w:fldChar w:fldCharType="begin"/>
                    </w:r>
                    <w:r>
                      <w:rPr>
                        <w:spacing w:val="-7"/>
                      </w:rPr>
                      <w:instrText xml:space="preserve"> PAGE </w:instrText>
                    </w:r>
                    <w:r>
                      <w:rPr>
                        <w:spacing w:val="-7"/>
                      </w:rPr>
                      <w:fldChar w:fldCharType="separate"/>
                    </w:r>
                    <w:r>
                      <w:rPr>
                        <w:spacing w:val="-7"/>
                      </w:rPr>
                      <w:t>10</w:t>
                    </w:r>
                    <w:r>
                      <w:rPr>
                        <w:spacing w:val="-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D18"/>
    <w:multiLevelType w:val="hybridMultilevel"/>
    <w:tmpl w:val="0CA4539E"/>
    <w:lvl w:ilvl="0" w:tplc="341A1872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16E6DFC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212CE8B8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7FD217D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2F16EDF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D7D6B4EC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38F2EC38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CF86F2D4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455E9D5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ED2D4C"/>
    <w:multiLevelType w:val="hybridMultilevel"/>
    <w:tmpl w:val="D4CACC9A"/>
    <w:lvl w:ilvl="0" w:tplc="BCB05DDC">
      <w:start w:val="1"/>
      <w:numFmt w:val="upperLetter"/>
      <w:lvlText w:val="%1."/>
      <w:lvlJc w:val="left"/>
      <w:pPr>
        <w:ind w:left="36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16D08D88">
      <w:numFmt w:val="bullet"/>
      <w:lvlText w:val="•"/>
      <w:lvlJc w:val="left"/>
      <w:pPr>
        <w:ind w:left="1476" w:hanging="362"/>
      </w:pPr>
      <w:rPr>
        <w:rFonts w:hint="default"/>
        <w:lang w:val="en-US" w:eastAsia="en-US" w:bidi="ar-SA"/>
      </w:rPr>
    </w:lvl>
    <w:lvl w:ilvl="2" w:tplc="27463258">
      <w:numFmt w:val="bullet"/>
      <w:lvlText w:val="•"/>
      <w:lvlJc w:val="left"/>
      <w:pPr>
        <w:ind w:left="2592" w:hanging="362"/>
      </w:pPr>
      <w:rPr>
        <w:rFonts w:hint="default"/>
        <w:lang w:val="en-US" w:eastAsia="en-US" w:bidi="ar-SA"/>
      </w:rPr>
    </w:lvl>
    <w:lvl w:ilvl="3" w:tplc="9F4A7326">
      <w:numFmt w:val="bullet"/>
      <w:lvlText w:val="•"/>
      <w:lvlJc w:val="left"/>
      <w:pPr>
        <w:ind w:left="3708" w:hanging="362"/>
      </w:pPr>
      <w:rPr>
        <w:rFonts w:hint="default"/>
        <w:lang w:val="en-US" w:eastAsia="en-US" w:bidi="ar-SA"/>
      </w:rPr>
    </w:lvl>
    <w:lvl w:ilvl="4" w:tplc="1032B37E">
      <w:numFmt w:val="bullet"/>
      <w:lvlText w:val="•"/>
      <w:lvlJc w:val="left"/>
      <w:pPr>
        <w:ind w:left="4824" w:hanging="362"/>
      </w:pPr>
      <w:rPr>
        <w:rFonts w:hint="default"/>
        <w:lang w:val="en-US" w:eastAsia="en-US" w:bidi="ar-SA"/>
      </w:rPr>
    </w:lvl>
    <w:lvl w:ilvl="5" w:tplc="9A0E9D40">
      <w:numFmt w:val="bullet"/>
      <w:lvlText w:val="•"/>
      <w:lvlJc w:val="left"/>
      <w:pPr>
        <w:ind w:left="5940" w:hanging="362"/>
      </w:pPr>
      <w:rPr>
        <w:rFonts w:hint="default"/>
        <w:lang w:val="en-US" w:eastAsia="en-US" w:bidi="ar-SA"/>
      </w:rPr>
    </w:lvl>
    <w:lvl w:ilvl="6" w:tplc="41A6F254">
      <w:numFmt w:val="bullet"/>
      <w:lvlText w:val="•"/>
      <w:lvlJc w:val="left"/>
      <w:pPr>
        <w:ind w:left="7056" w:hanging="362"/>
      </w:pPr>
      <w:rPr>
        <w:rFonts w:hint="default"/>
        <w:lang w:val="en-US" w:eastAsia="en-US" w:bidi="ar-SA"/>
      </w:rPr>
    </w:lvl>
    <w:lvl w:ilvl="7" w:tplc="3D12585E">
      <w:numFmt w:val="bullet"/>
      <w:lvlText w:val="•"/>
      <w:lvlJc w:val="left"/>
      <w:pPr>
        <w:ind w:left="8172" w:hanging="362"/>
      </w:pPr>
      <w:rPr>
        <w:rFonts w:hint="default"/>
        <w:lang w:val="en-US" w:eastAsia="en-US" w:bidi="ar-SA"/>
      </w:rPr>
    </w:lvl>
    <w:lvl w:ilvl="8" w:tplc="7F2AE5B6">
      <w:numFmt w:val="bullet"/>
      <w:lvlText w:val="•"/>
      <w:lvlJc w:val="left"/>
      <w:pPr>
        <w:ind w:left="9288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189C51F1"/>
    <w:multiLevelType w:val="hybridMultilevel"/>
    <w:tmpl w:val="B7220D5C"/>
    <w:lvl w:ilvl="0" w:tplc="BF0A5B16">
      <w:start w:val="1"/>
      <w:numFmt w:val="upperLetter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DEF62B3C">
      <w:start w:val="1"/>
      <w:numFmt w:val="upperLetter"/>
      <w:lvlText w:val="%2."/>
      <w:lvlJc w:val="left"/>
      <w:pPr>
        <w:ind w:left="1440" w:hanging="7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E0F4A1B8">
      <w:numFmt w:val="bullet"/>
      <w:lvlText w:val="•"/>
      <w:lvlJc w:val="left"/>
      <w:pPr>
        <w:ind w:left="2560" w:hanging="722"/>
      </w:pPr>
      <w:rPr>
        <w:rFonts w:hint="default"/>
        <w:lang w:val="en-US" w:eastAsia="en-US" w:bidi="ar-SA"/>
      </w:rPr>
    </w:lvl>
    <w:lvl w:ilvl="3" w:tplc="BB60F782">
      <w:numFmt w:val="bullet"/>
      <w:lvlText w:val="•"/>
      <w:lvlJc w:val="left"/>
      <w:pPr>
        <w:ind w:left="3680" w:hanging="722"/>
      </w:pPr>
      <w:rPr>
        <w:rFonts w:hint="default"/>
        <w:lang w:val="en-US" w:eastAsia="en-US" w:bidi="ar-SA"/>
      </w:rPr>
    </w:lvl>
    <w:lvl w:ilvl="4" w:tplc="C5F27764">
      <w:numFmt w:val="bullet"/>
      <w:lvlText w:val="•"/>
      <w:lvlJc w:val="left"/>
      <w:pPr>
        <w:ind w:left="4800" w:hanging="722"/>
      </w:pPr>
      <w:rPr>
        <w:rFonts w:hint="default"/>
        <w:lang w:val="en-US" w:eastAsia="en-US" w:bidi="ar-SA"/>
      </w:rPr>
    </w:lvl>
    <w:lvl w:ilvl="5" w:tplc="964ED29E">
      <w:numFmt w:val="bullet"/>
      <w:lvlText w:val="•"/>
      <w:lvlJc w:val="left"/>
      <w:pPr>
        <w:ind w:left="5920" w:hanging="722"/>
      </w:pPr>
      <w:rPr>
        <w:rFonts w:hint="default"/>
        <w:lang w:val="en-US" w:eastAsia="en-US" w:bidi="ar-SA"/>
      </w:rPr>
    </w:lvl>
    <w:lvl w:ilvl="6" w:tplc="82047C98">
      <w:numFmt w:val="bullet"/>
      <w:lvlText w:val="•"/>
      <w:lvlJc w:val="left"/>
      <w:pPr>
        <w:ind w:left="7040" w:hanging="722"/>
      </w:pPr>
      <w:rPr>
        <w:rFonts w:hint="default"/>
        <w:lang w:val="en-US" w:eastAsia="en-US" w:bidi="ar-SA"/>
      </w:rPr>
    </w:lvl>
    <w:lvl w:ilvl="7" w:tplc="6F8CE650">
      <w:numFmt w:val="bullet"/>
      <w:lvlText w:val="•"/>
      <w:lvlJc w:val="left"/>
      <w:pPr>
        <w:ind w:left="8160" w:hanging="722"/>
      </w:pPr>
      <w:rPr>
        <w:rFonts w:hint="default"/>
        <w:lang w:val="en-US" w:eastAsia="en-US" w:bidi="ar-SA"/>
      </w:rPr>
    </w:lvl>
    <w:lvl w:ilvl="8" w:tplc="3DF402F8">
      <w:numFmt w:val="bullet"/>
      <w:lvlText w:val="•"/>
      <w:lvlJc w:val="left"/>
      <w:pPr>
        <w:ind w:left="9280" w:hanging="722"/>
      </w:pPr>
      <w:rPr>
        <w:rFonts w:hint="default"/>
        <w:lang w:val="en-US" w:eastAsia="en-US" w:bidi="ar-SA"/>
      </w:rPr>
    </w:lvl>
  </w:abstractNum>
  <w:abstractNum w:abstractNumId="3" w15:restartNumberingAfterBreak="0">
    <w:nsid w:val="1F9D7C4D"/>
    <w:multiLevelType w:val="hybridMultilevel"/>
    <w:tmpl w:val="D33C62CA"/>
    <w:lvl w:ilvl="0" w:tplc="3DA405A0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3698F18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ECD8CB0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00B8F02E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C542E74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749CE15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61349B6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7862CDA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5A1442EE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61312B"/>
    <w:multiLevelType w:val="hybridMultilevel"/>
    <w:tmpl w:val="09F0C076"/>
    <w:lvl w:ilvl="0" w:tplc="087CDE7E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D3C0082">
      <w:start w:val="1"/>
      <w:numFmt w:val="upperLetter"/>
      <w:lvlText w:val="%2."/>
      <w:lvlJc w:val="left"/>
      <w:pPr>
        <w:ind w:left="1656" w:hanging="6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CEF41F04">
      <w:numFmt w:val="bullet"/>
      <w:lvlText w:val="•"/>
      <w:lvlJc w:val="left"/>
      <w:pPr>
        <w:ind w:left="2755" w:hanging="650"/>
      </w:pPr>
      <w:rPr>
        <w:rFonts w:hint="default"/>
        <w:lang w:val="en-US" w:eastAsia="en-US" w:bidi="ar-SA"/>
      </w:rPr>
    </w:lvl>
    <w:lvl w:ilvl="3" w:tplc="2C1A5A7A">
      <w:numFmt w:val="bullet"/>
      <w:lvlText w:val="•"/>
      <w:lvlJc w:val="left"/>
      <w:pPr>
        <w:ind w:left="3851" w:hanging="650"/>
      </w:pPr>
      <w:rPr>
        <w:rFonts w:hint="default"/>
        <w:lang w:val="en-US" w:eastAsia="en-US" w:bidi="ar-SA"/>
      </w:rPr>
    </w:lvl>
    <w:lvl w:ilvl="4" w:tplc="550E64E0">
      <w:numFmt w:val="bullet"/>
      <w:lvlText w:val="•"/>
      <w:lvlJc w:val="left"/>
      <w:pPr>
        <w:ind w:left="4946" w:hanging="650"/>
      </w:pPr>
      <w:rPr>
        <w:rFonts w:hint="default"/>
        <w:lang w:val="en-US" w:eastAsia="en-US" w:bidi="ar-SA"/>
      </w:rPr>
    </w:lvl>
    <w:lvl w:ilvl="5" w:tplc="83D8972A">
      <w:numFmt w:val="bullet"/>
      <w:lvlText w:val="•"/>
      <w:lvlJc w:val="left"/>
      <w:pPr>
        <w:ind w:left="6042" w:hanging="650"/>
      </w:pPr>
      <w:rPr>
        <w:rFonts w:hint="default"/>
        <w:lang w:val="en-US" w:eastAsia="en-US" w:bidi="ar-SA"/>
      </w:rPr>
    </w:lvl>
    <w:lvl w:ilvl="6" w:tplc="CF1E6490">
      <w:numFmt w:val="bullet"/>
      <w:lvlText w:val="•"/>
      <w:lvlJc w:val="left"/>
      <w:pPr>
        <w:ind w:left="7137" w:hanging="650"/>
      </w:pPr>
      <w:rPr>
        <w:rFonts w:hint="default"/>
        <w:lang w:val="en-US" w:eastAsia="en-US" w:bidi="ar-SA"/>
      </w:rPr>
    </w:lvl>
    <w:lvl w:ilvl="7" w:tplc="816A3814">
      <w:numFmt w:val="bullet"/>
      <w:lvlText w:val="•"/>
      <w:lvlJc w:val="left"/>
      <w:pPr>
        <w:ind w:left="8233" w:hanging="650"/>
      </w:pPr>
      <w:rPr>
        <w:rFonts w:hint="default"/>
        <w:lang w:val="en-US" w:eastAsia="en-US" w:bidi="ar-SA"/>
      </w:rPr>
    </w:lvl>
    <w:lvl w:ilvl="8" w:tplc="C186C1A4">
      <w:numFmt w:val="bullet"/>
      <w:lvlText w:val="•"/>
      <w:lvlJc w:val="left"/>
      <w:pPr>
        <w:ind w:left="9328" w:hanging="650"/>
      </w:pPr>
      <w:rPr>
        <w:rFonts w:hint="default"/>
        <w:lang w:val="en-US" w:eastAsia="en-US" w:bidi="ar-SA"/>
      </w:rPr>
    </w:lvl>
  </w:abstractNum>
  <w:abstractNum w:abstractNumId="5" w15:restartNumberingAfterBreak="0">
    <w:nsid w:val="48AA63D8"/>
    <w:multiLevelType w:val="hybridMultilevel"/>
    <w:tmpl w:val="5A1088EA"/>
    <w:lvl w:ilvl="0" w:tplc="10525FF4">
      <w:start w:val="1"/>
      <w:numFmt w:val="upperLetter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8866251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3BEC3DC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D258FA8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4" w:tplc="540CDD78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CE54080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6" w:tplc="7876BD52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9676CC6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83BC4BCC">
      <w:numFmt w:val="bullet"/>
      <w:lvlText w:val="•"/>
      <w:lvlJc w:val="left"/>
      <w:pPr>
        <w:ind w:left="94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624EE3"/>
    <w:multiLevelType w:val="hybridMultilevel"/>
    <w:tmpl w:val="3FB0AB00"/>
    <w:lvl w:ilvl="0" w:tplc="D01EC9C0">
      <w:start w:val="1"/>
      <w:numFmt w:val="lowerRoman"/>
      <w:lvlText w:val="%1."/>
      <w:lvlJc w:val="left"/>
      <w:pPr>
        <w:ind w:left="1078" w:hanging="46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42644B32">
      <w:numFmt w:val="bullet"/>
      <w:lvlText w:val="●"/>
      <w:lvlJc w:val="left"/>
      <w:pPr>
        <w:ind w:left="1079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43825238">
      <w:numFmt w:val="bullet"/>
      <w:lvlText w:val="•"/>
      <w:lvlJc w:val="left"/>
      <w:pPr>
        <w:ind w:left="3168" w:hanging="359"/>
      </w:pPr>
      <w:rPr>
        <w:rFonts w:hint="default"/>
        <w:lang w:val="en-US" w:eastAsia="en-US" w:bidi="ar-SA"/>
      </w:rPr>
    </w:lvl>
    <w:lvl w:ilvl="3" w:tplc="8B025A8E">
      <w:numFmt w:val="bullet"/>
      <w:lvlText w:val="•"/>
      <w:lvlJc w:val="left"/>
      <w:pPr>
        <w:ind w:left="4212" w:hanging="359"/>
      </w:pPr>
      <w:rPr>
        <w:rFonts w:hint="default"/>
        <w:lang w:val="en-US" w:eastAsia="en-US" w:bidi="ar-SA"/>
      </w:rPr>
    </w:lvl>
    <w:lvl w:ilvl="4" w:tplc="8460E954">
      <w:numFmt w:val="bullet"/>
      <w:lvlText w:val="•"/>
      <w:lvlJc w:val="left"/>
      <w:pPr>
        <w:ind w:left="5256" w:hanging="359"/>
      </w:pPr>
      <w:rPr>
        <w:rFonts w:hint="default"/>
        <w:lang w:val="en-US" w:eastAsia="en-US" w:bidi="ar-SA"/>
      </w:rPr>
    </w:lvl>
    <w:lvl w:ilvl="5" w:tplc="E462264A">
      <w:numFmt w:val="bullet"/>
      <w:lvlText w:val="•"/>
      <w:lvlJc w:val="left"/>
      <w:pPr>
        <w:ind w:left="6300" w:hanging="359"/>
      </w:pPr>
      <w:rPr>
        <w:rFonts w:hint="default"/>
        <w:lang w:val="en-US" w:eastAsia="en-US" w:bidi="ar-SA"/>
      </w:rPr>
    </w:lvl>
    <w:lvl w:ilvl="6" w:tplc="584CC1A6">
      <w:numFmt w:val="bullet"/>
      <w:lvlText w:val="•"/>
      <w:lvlJc w:val="left"/>
      <w:pPr>
        <w:ind w:left="7344" w:hanging="359"/>
      </w:pPr>
      <w:rPr>
        <w:rFonts w:hint="default"/>
        <w:lang w:val="en-US" w:eastAsia="en-US" w:bidi="ar-SA"/>
      </w:rPr>
    </w:lvl>
    <w:lvl w:ilvl="7" w:tplc="A094FCAA">
      <w:numFmt w:val="bullet"/>
      <w:lvlText w:val="•"/>
      <w:lvlJc w:val="left"/>
      <w:pPr>
        <w:ind w:left="8388" w:hanging="359"/>
      </w:pPr>
      <w:rPr>
        <w:rFonts w:hint="default"/>
        <w:lang w:val="en-US" w:eastAsia="en-US" w:bidi="ar-SA"/>
      </w:rPr>
    </w:lvl>
    <w:lvl w:ilvl="8" w:tplc="8F3C8888">
      <w:numFmt w:val="bullet"/>
      <w:lvlText w:val="•"/>
      <w:lvlJc w:val="left"/>
      <w:pPr>
        <w:ind w:left="9432" w:hanging="35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xMze2tDQztrAwNDJV0lEKTi0uzszPAykwrAUA2Il+EiwAAAA="/>
  </w:docVars>
  <w:rsids>
    <w:rsidRoot w:val="00920679"/>
    <w:rsid w:val="000050D7"/>
    <w:rsid w:val="00066078"/>
    <w:rsid w:val="000B086C"/>
    <w:rsid w:val="001145B9"/>
    <w:rsid w:val="0013742C"/>
    <w:rsid w:val="00231F1F"/>
    <w:rsid w:val="00283FBA"/>
    <w:rsid w:val="002A0128"/>
    <w:rsid w:val="002F619A"/>
    <w:rsid w:val="00356010"/>
    <w:rsid w:val="003C432B"/>
    <w:rsid w:val="006627B0"/>
    <w:rsid w:val="00685DD0"/>
    <w:rsid w:val="006C157D"/>
    <w:rsid w:val="006F5769"/>
    <w:rsid w:val="00800DC3"/>
    <w:rsid w:val="008673F6"/>
    <w:rsid w:val="00920679"/>
    <w:rsid w:val="009A0386"/>
    <w:rsid w:val="00B241CD"/>
    <w:rsid w:val="00E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6DC4A"/>
  <w15:docId w15:val="{9551DFA3-3C06-457E-AC05-076E85C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6"/>
      <w:ind w:left="36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25" w:hanging="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36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6"/>
      <w:ind w:left="2655" w:right="2815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pa.gov/greenvehicles/find-smartway-vehicl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hadygrove.umd.edu/conference-center" TargetMode="External"/><Relationship Id="rId17" Type="http://schemas.openxmlformats.org/officeDocument/2006/relationships/hyperlink" Target="https://www.shadygrove.umd.edu/campus-resources/public-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adygrove.umd.edu/park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md.ed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hadygrove.umd.edu/about/visit/public-transportation" TargetMode="External"/><Relationship Id="rId10" Type="http://schemas.openxmlformats.org/officeDocument/2006/relationships/hyperlink" Target="http://www.shadygrove.umd.ed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hadygrove.umd.edu/about/administration/executive-director" TargetMode="External"/><Relationship Id="rId14" Type="http://schemas.openxmlformats.org/officeDocument/2006/relationships/hyperlink" Target="https://shadygrove.umd.edu/about-usg/directions-transportation/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3915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Carpenter</dc:creator>
  <cp:lastModifiedBy>Earl R. Carpenter</cp:lastModifiedBy>
  <cp:revision>4</cp:revision>
  <dcterms:created xsi:type="dcterms:W3CDTF">2024-07-03T18:53:00Z</dcterms:created>
  <dcterms:modified xsi:type="dcterms:W3CDTF">2024-09-05T15:49:00Z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D:20221013190633</vt:lpwstr>
  </property>
  <property fmtid="{D5CDD505-2E9C-101B-9397-08002B2CF9AE}" pid="7" name="GrammarlyDocumentId">
    <vt:lpwstr>f74ed9c4bb72e211d3c56425bd65240deadc260c9ac1feedd812924574edbebe</vt:lpwstr>
  </property>
</Properties>
</file>