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9C125" w14:textId="001F408E" w:rsidR="00A563E7" w:rsidRPr="00A27ADE" w:rsidRDefault="00CB33F4" w:rsidP="00C53D0D">
      <w:pPr>
        <w:jc w:val="center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>Montgomery County Department of Health and Human Services</w:t>
      </w:r>
    </w:p>
    <w:p w14:paraId="57D6E939" w14:textId="116C97FF" w:rsidR="001A386E" w:rsidRPr="00A27ADE" w:rsidRDefault="00CB33F4" w:rsidP="00C53D0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27ADE">
        <w:rPr>
          <w:rFonts w:ascii="Arial" w:hAnsi="Arial" w:cs="Arial"/>
          <w:b/>
          <w:sz w:val="22"/>
          <w:szCs w:val="22"/>
        </w:rPr>
        <w:t>Interprofessional</w:t>
      </w:r>
      <w:proofErr w:type="spellEnd"/>
      <w:r w:rsidRPr="00A27ADE">
        <w:rPr>
          <w:rFonts w:ascii="Arial" w:hAnsi="Arial" w:cs="Arial"/>
          <w:b/>
          <w:sz w:val="22"/>
          <w:szCs w:val="22"/>
        </w:rPr>
        <w:t xml:space="preserve"> Scholars Program</w:t>
      </w:r>
    </w:p>
    <w:p w14:paraId="11672C31" w14:textId="5AEFAC3B" w:rsidR="001E2BEB" w:rsidRPr="00A27ADE" w:rsidRDefault="00CB33F4" w:rsidP="00C53D0D">
      <w:pPr>
        <w:jc w:val="center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fldChar w:fldCharType="begin"/>
      </w:r>
      <w:r w:rsidRPr="00A27ADE">
        <w:rPr>
          <w:rFonts w:ascii="Arial" w:hAnsi="Arial" w:cs="Arial"/>
          <w:b/>
          <w:sz w:val="22"/>
          <w:szCs w:val="22"/>
        </w:rPr>
        <w:instrText xml:space="preserve"> MERGEFIELD Start_Date </w:instrText>
      </w:r>
      <w:r w:rsidRPr="00A27ADE">
        <w:rPr>
          <w:rFonts w:ascii="Arial" w:hAnsi="Arial" w:cs="Arial"/>
          <w:b/>
          <w:sz w:val="22"/>
          <w:szCs w:val="22"/>
        </w:rPr>
        <w:fldChar w:fldCharType="separate"/>
      </w:r>
      <w:r w:rsidR="00D74188">
        <w:rPr>
          <w:rFonts w:ascii="Arial" w:hAnsi="Arial" w:cs="Arial"/>
          <w:b/>
          <w:noProof/>
          <w:sz w:val="22"/>
          <w:szCs w:val="22"/>
        </w:rPr>
        <w:t xml:space="preserve">Tuesday, May </w:t>
      </w:r>
      <w:r w:rsidR="00596F58">
        <w:rPr>
          <w:rFonts w:ascii="Arial" w:hAnsi="Arial" w:cs="Arial"/>
          <w:b/>
          <w:noProof/>
          <w:sz w:val="22"/>
          <w:szCs w:val="22"/>
        </w:rPr>
        <w:t>28</w:t>
      </w:r>
      <w:r w:rsidRPr="00A27ADE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596F58">
        <w:rPr>
          <w:rFonts w:ascii="Arial" w:hAnsi="Arial" w:cs="Arial"/>
          <w:b/>
          <w:noProof/>
          <w:sz w:val="22"/>
          <w:szCs w:val="22"/>
        </w:rPr>
        <w:t>2019</w:t>
      </w:r>
      <w:r w:rsidRPr="00A27ADE">
        <w:rPr>
          <w:rFonts w:ascii="Arial" w:hAnsi="Arial" w:cs="Arial"/>
          <w:b/>
          <w:sz w:val="22"/>
          <w:szCs w:val="22"/>
        </w:rPr>
        <w:fldChar w:fldCharType="end"/>
      </w:r>
      <w:r w:rsidRPr="00A27ADE">
        <w:rPr>
          <w:rFonts w:ascii="Arial" w:hAnsi="Arial" w:cs="Arial"/>
          <w:b/>
          <w:sz w:val="22"/>
          <w:szCs w:val="22"/>
        </w:rPr>
        <w:t xml:space="preserve"> - </w:t>
      </w:r>
      <w:r w:rsidRPr="00A27ADE">
        <w:rPr>
          <w:rFonts w:ascii="Arial" w:hAnsi="Arial" w:cs="Arial"/>
          <w:b/>
          <w:sz w:val="22"/>
          <w:szCs w:val="22"/>
        </w:rPr>
        <w:fldChar w:fldCharType="begin"/>
      </w:r>
      <w:r w:rsidRPr="00A27ADE">
        <w:rPr>
          <w:rFonts w:ascii="Arial" w:hAnsi="Arial" w:cs="Arial"/>
          <w:b/>
          <w:sz w:val="22"/>
          <w:szCs w:val="22"/>
        </w:rPr>
        <w:instrText xml:space="preserve"> MERGEFIELD End_Date </w:instrText>
      </w:r>
      <w:r w:rsidRPr="00A27ADE">
        <w:rPr>
          <w:rFonts w:ascii="Arial" w:hAnsi="Arial" w:cs="Arial"/>
          <w:b/>
          <w:sz w:val="22"/>
          <w:szCs w:val="22"/>
        </w:rPr>
        <w:fldChar w:fldCharType="separate"/>
      </w:r>
      <w:r w:rsidR="00EF2CB4">
        <w:rPr>
          <w:rFonts w:ascii="Arial" w:hAnsi="Arial" w:cs="Arial"/>
          <w:b/>
          <w:noProof/>
          <w:sz w:val="22"/>
          <w:szCs w:val="22"/>
        </w:rPr>
        <w:t>T</w:t>
      </w:r>
      <w:r w:rsidR="00852E68">
        <w:rPr>
          <w:rFonts w:ascii="Arial" w:hAnsi="Arial" w:cs="Arial"/>
          <w:b/>
          <w:noProof/>
          <w:sz w:val="22"/>
          <w:szCs w:val="22"/>
        </w:rPr>
        <w:t>hurs</w:t>
      </w:r>
      <w:r w:rsidR="00EF2CB4">
        <w:rPr>
          <w:rFonts w:ascii="Arial" w:hAnsi="Arial" w:cs="Arial"/>
          <w:b/>
          <w:noProof/>
          <w:sz w:val="22"/>
          <w:szCs w:val="22"/>
        </w:rPr>
        <w:t xml:space="preserve">day, July </w:t>
      </w:r>
      <w:r w:rsidR="00596F58">
        <w:rPr>
          <w:rFonts w:ascii="Arial" w:hAnsi="Arial" w:cs="Arial"/>
          <w:b/>
          <w:noProof/>
          <w:sz w:val="22"/>
          <w:szCs w:val="22"/>
        </w:rPr>
        <w:t>11</w:t>
      </w:r>
      <w:r w:rsidRPr="00A27ADE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596F58">
        <w:rPr>
          <w:rFonts w:ascii="Arial" w:hAnsi="Arial" w:cs="Arial"/>
          <w:b/>
          <w:noProof/>
          <w:sz w:val="22"/>
          <w:szCs w:val="22"/>
        </w:rPr>
        <w:t>2019</w:t>
      </w:r>
      <w:r w:rsidRPr="00A27ADE">
        <w:rPr>
          <w:rFonts w:ascii="Arial" w:hAnsi="Arial" w:cs="Arial"/>
          <w:b/>
          <w:sz w:val="22"/>
          <w:szCs w:val="22"/>
        </w:rPr>
        <w:fldChar w:fldCharType="end"/>
      </w:r>
      <w:bookmarkStart w:id="0" w:name="_GoBack"/>
      <w:bookmarkEnd w:id="0"/>
    </w:p>
    <w:p w14:paraId="5E6C96B0" w14:textId="77777777" w:rsidR="00A563E7" w:rsidRPr="00A27ADE" w:rsidRDefault="00803C2D" w:rsidP="00A563E7">
      <w:pPr>
        <w:rPr>
          <w:rFonts w:ascii="Arial" w:hAnsi="Arial" w:cs="Arial"/>
          <w:b/>
          <w:sz w:val="22"/>
          <w:szCs w:val="22"/>
        </w:rPr>
      </w:pPr>
    </w:p>
    <w:p w14:paraId="2DB12631" w14:textId="4DC1F31E" w:rsidR="001A386E" w:rsidRPr="00A27ADE" w:rsidRDefault="00CB33F4" w:rsidP="00A563E7">
      <w:pPr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 xml:space="preserve">What is the </w:t>
      </w:r>
      <w:r w:rsidRPr="00A27ADE">
        <w:rPr>
          <w:rFonts w:ascii="Arial" w:hAnsi="Arial" w:cs="Arial"/>
          <w:b/>
          <w:sz w:val="22"/>
          <w:szCs w:val="22"/>
        </w:rPr>
        <w:fldChar w:fldCharType="begin"/>
      </w:r>
      <w:r w:rsidRPr="00A27ADE">
        <w:rPr>
          <w:rFonts w:ascii="Arial" w:hAnsi="Arial" w:cs="Arial"/>
          <w:b/>
          <w:sz w:val="22"/>
          <w:szCs w:val="22"/>
        </w:rPr>
        <w:instrText xml:space="preserve"> MERGEFIELD Short_Name </w:instrText>
      </w:r>
      <w:r w:rsidRPr="00A27ADE">
        <w:rPr>
          <w:rFonts w:ascii="Arial" w:hAnsi="Arial" w:cs="Arial"/>
          <w:b/>
          <w:sz w:val="22"/>
          <w:szCs w:val="22"/>
        </w:rPr>
        <w:fldChar w:fldCharType="separate"/>
      </w:r>
      <w:r w:rsidRPr="00A27ADE">
        <w:rPr>
          <w:rFonts w:ascii="Arial" w:hAnsi="Arial" w:cs="Arial"/>
          <w:b/>
          <w:noProof/>
          <w:sz w:val="22"/>
          <w:szCs w:val="22"/>
        </w:rPr>
        <w:t>DHHS Interprofessional Scholars Program</w:t>
      </w:r>
      <w:r w:rsidRPr="00A27ADE">
        <w:rPr>
          <w:rFonts w:ascii="Arial" w:hAnsi="Arial" w:cs="Arial"/>
          <w:b/>
          <w:sz w:val="22"/>
          <w:szCs w:val="22"/>
        </w:rPr>
        <w:fldChar w:fldCharType="end"/>
      </w:r>
      <w:r w:rsidRPr="00A27ADE">
        <w:rPr>
          <w:rFonts w:ascii="Arial" w:hAnsi="Arial" w:cs="Arial"/>
          <w:b/>
          <w:sz w:val="22"/>
          <w:szCs w:val="22"/>
        </w:rPr>
        <w:t>?</w:t>
      </w:r>
    </w:p>
    <w:p w14:paraId="0003AE02" w14:textId="77777777" w:rsidR="00C12E43" w:rsidRPr="00A27ADE" w:rsidRDefault="00803C2D" w:rsidP="00053422">
      <w:pPr>
        <w:jc w:val="center"/>
        <w:rPr>
          <w:rFonts w:ascii="Arial" w:hAnsi="Arial" w:cs="Arial"/>
          <w:b/>
          <w:sz w:val="22"/>
          <w:szCs w:val="22"/>
        </w:rPr>
      </w:pPr>
    </w:p>
    <w:p w14:paraId="26180B89" w14:textId="77B04CC0" w:rsidR="003B134C" w:rsidRPr="00A27ADE" w:rsidRDefault="00CB33F4" w:rsidP="00A563E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>This program is designed to create a team of students from multiple disciplines and academic institutions to serve in an IPE (</w:t>
      </w:r>
      <w:proofErr w:type="spellStart"/>
      <w:r w:rsidRPr="00A27ADE">
        <w:rPr>
          <w:rFonts w:ascii="Arial" w:hAnsi="Arial" w:cs="Arial"/>
          <w:sz w:val="22"/>
          <w:szCs w:val="22"/>
        </w:rPr>
        <w:t>Interprofessional</w:t>
      </w:r>
      <w:proofErr w:type="spellEnd"/>
      <w:r w:rsidRPr="00A27ADE">
        <w:rPr>
          <w:rFonts w:ascii="Arial" w:hAnsi="Arial" w:cs="Arial"/>
          <w:sz w:val="22"/>
          <w:szCs w:val="22"/>
        </w:rPr>
        <w:t xml:space="preserve"> Education) </w:t>
      </w:r>
      <w:r w:rsidRPr="00A27ADE">
        <w:rPr>
          <w:rFonts w:ascii="Arial" w:hAnsi="Arial" w:cs="Arial"/>
          <w:sz w:val="22"/>
          <w:szCs w:val="22"/>
        </w:rPr>
        <w:fldChar w:fldCharType="begin"/>
      </w:r>
      <w:r w:rsidRPr="00A27ADE">
        <w:rPr>
          <w:rFonts w:ascii="Arial" w:hAnsi="Arial" w:cs="Arial"/>
          <w:sz w:val="22"/>
          <w:szCs w:val="22"/>
        </w:rPr>
        <w:instrText xml:space="preserve"> MERGEFIELD Weeks </w:instrText>
      </w:r>
      <w:r w:rsidRPr="00A27ADE">
        <w:rPr>
          <w:rFonts w:ascii="Arial" w:hAnsi="Arial" w:cs="Arial"/>
          <w:sz w:val="22"/>
          <w:szCs w:val="22"/>
        </w:rPr>
        <w:fldChar w:fldCharType="separate"/>
      </w:r>
      <w:r w:rsidRPr="00A27ADE">
        <w:rPr>
          <w:rFonts w:ascii="Arial" w:hAnsi="Arial" w:cs="Arial"/>
          <w:noProof/>
          <w:sz w:val="22"/>
          <w:szCs w:val="22"/>
        </w:rPr>
        <w:t>6</w:t>
      </w:r>
      <w:r w:rsidRPr="00A27ADE">
        <w:rPr>
          <w:rFonts w:ascii="Arial" w:hAnsi="Arial" w:cs="Arial"/>
          <w:sz w:val="22"/>
          <w:szCs w:val="22"/>
        </w:rPr>
        <w:fldChar w:fldCharType="end"/>
      </w:r>
      <w:r w:rsidRPr="00A27ADE">
        <w:rPr>
          <w:rFonts w:ascii="Arial" w:hAnsi="Arial" w:cs="Arial"/>
          <w:sz w:val="22"/>
          <w:szCs w:val="22"/>
        </w:rPr>
        <w:t xml:space="preserve">-week summer program within the multi-faceted Montgomery County Department of Health and Human Services (DHHS). Students will work together on real world projects that focus on a given need of DHHS. Students will be selected from programs at the Universities at Shady Grove (USG) such as </w:t>
      </w:r>
      <w:r w:rsidR="00EF28BF" w:rsidRPr="00A27ADE">
        <w:rPr>
          <w:rFonts w:ascii="Arial" w:hAnsi="Arial" w:cs="Arial"/>
          <w:sz w:val="22"/>
          <w:szCs w:val="22"/>
        </w:rPr>
        <w:t xml:space="preserve">UB Health Systems Management, UMB Nursing, UMB Pharmacy, UMB Social Work, UMBC Psychology, UMBC Social Work, UMCP Criminology and Criminal Justice, and UMCP Public Health Science. </w:t>
      </w:r>
    </w:p>
    <w:p w14:paraId="4EA797B2" w14:textId="77777777" w:rsidR="00A563E7" w:rsidRPr="00A27ADE" w:rsidRDefault="00803C2D" w:rsidP="00A563E7">
      <w:pPr>
        <w:rPr>
          <w:rFonts w:ascii="Arial" w:hAnsi="Arial" w:cs="Arial"/>
          <w:sz w:val="22"/>
          <w:szCs w:val="22"/>
        </w:rPr>
      </w:pPr>
    </w:p>
    <w:p w14:paraId="3A2C50EF" w14:textId="61F33E05" w:rsidR="00142EC0" w:rsidRPr="00A27ADE" w:rsidRDefault="00CB33F4" w:rsidP="00AE4A81">
      <w:pPr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 xml:space="preserve">The program will take place from </w:t>
      </w:r>
      <w:r w:rsidRPr="00A27ADE">
        <w:rPr>
          <w:rFonts w:ascii="Arial" w:hAnsi="Arial" w:cs="Arial"/>
          <w:b/>
          <w:sz w:val="22"/>
          <w:szCs w:val="22"/>
        </w:rPr>
        <w:fldChar w:fldCharType="begin"/>
      </w:r>
      <w:r w:rsidRPr="00A27ADE">
        <w:rPr>
          <w:rFonts w:ascii="Arial" w:hAnsi="Arial" w:cs="Arial"/>
          <w:b/>
          <w:sz w:val="22"/>
          <w:szCs w:val="22"/>
        </w:rPr>
        <w:instrText xml:space="preserve"> MERGEFIELD Start_Date </w:instrText>
      </w:r>
      <w:r w:rsidRPr="00A27ADE">
        <w:rPr>
          <w:rFonts w:ascii="Arial" w:hAnsi="Arial" w:cs="Arial"/>
          <w:b/>
          <w:sz w:val="22"/>
          <w:szCs w:val="22"/>
        </w:rPr>
        <w:fldChar w:fldCharType="separate"/>
      </w:r>
      <w:r w:rsidRPr="00A27ADE">
        <w:rPr>
          <w:rFonts w:ascii="Arial" w:hAnsi="Arial" w:cs="Arial"/>
          <w:b/>
          <w:noProof/>
          <w:sz w:val="22"/>
          <w:szCs w:val="22"/>
        </w:rPr>
        <w:t>Tuesday, May</w:t>
      </w:r>
      <w:r w:rsidR="00DB123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596F58">
        <w:rPr>
          <w:rFonts w:ascii="Arial" w:hAnsi="Arial" w:cs="Arial"/>
          <w:b/>
          <w:noProof/>
          <w:sz w:val="22"/>
          <w:szCs w:val="22"/>
        </w:rPr>
        <w:t>28</w:t>
      </w:r>
      <w:r w:rsidRPr="00A27ADE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596F58">
        <w:rPr>
          <w:rFonts w:ascii="Arial" w:hAnsi="Arial" w:cs="Arial"/>
          <w:b/>
          <w:noProof/>
          <w:sz w:val="22"/>
          <w:szCs w:val="22"/>
        </w:rPr>
        <w:t>2019</w:t>
      </w:r>
      <w:r w:rsidRPr="00A27ADE">
        <w:rPr>
          <w:rFonts w:ascii="Arial" w:hAnsi="Arial" w:cs="Arial"/>
          <w:b/>
          <w:sz w:val="22"/>
          <w:szCs w:val="22"/>
        </w:rPr>
        <w:fldChar w:fldCharType="end"/>
      </w:r>
      <w:r w:rsidRPr="00A27ADE">
        <w:rPr>
          <w:rFonts w:ascii="Arial" w:hAnsi="Arial" w:cs="Arial"/>
          <w:b/>
          <w:sz w:val="22"/>
          <w:szCs w:val="22"/>
        </w:rPr>
        <w:t xml:space="preserve"> to </w:t>
      </w:r>
      <w:r w:rsidRPr="00A27ADE">
        <w:rPr>
          <w:rFonts w:ascii="Arial" w:hAnsi="Arial" w:cs="Arial"/>
          <w:b/>
          <w:sz w:val="22"/>
          <w:szCs w:val="22"/>
        </w:rPr>
        <w:fldChar w:fldCharType="begin"/>
      </w:r>
      <w:r w:rsidRPr="00A27ADE">
        <w:rPr>
          <w:rFonts w:ascii="Arial" w:hAnsi="Arial" w:cs="Arial"/>
          <w:b/>
          <w:sz w:val="22"/>
          <w:szCs w:val="22"/>
        </w:rPr>
        <w:instrText xml:space="preserve"> MERGEFIELD End_Date </w:instrText>
      </w:r>
      <w:r w:rsidRPr="00A27ADE">
        <w:rPr>
          <w:rFonts w:ascii="Arial" w:hAnsi="Arial" w:cs="Arial"/>
          <w:b/>
          <w:sz w:val="22"/>
          <w:szCs w:val="22"/>
        </w:rPr>
        <w:fldChar w:fldCharType="separate"/>
      </w:r>
      <w:r w:rsidRPr="00A27ADE">
        <w:rPr>
          <w:rFonts w:ascii="Arial" w:hAnsi="Arial" w:cs="Arial"/>
          <w:b/>
          <w:noProof/>
          <w:sz w:val="22"/>
          <w:szCs w:val="22"/>
        </w:rPr>
        <w:t>T</w:t>
      </w:r>
      <w:r w:rsidR="00852E68">
        <w:rPr>
          <w:rFonts w:ascii="Arial" w:hAnsi="Arial" w:cs="Arial"/>
          <w:b/>
          <w:noProof/>
          <w:sz w:val="22"/>
          <w:szCs w:val="22"/>
        </w:rPr>
        <w:t>hurs</w:t>
      </w:r>
      <w:r w:rsidR="006159D7">
        <w:rPr>
          <w:rFonts w:ascii="Arial" w:hAnsi="Arial" w:cs="Arial"/>
          <w:b/>
          <w:noProof/>
          <w:sz w:val="22"/>
          <w:szCs w:val="22"/>
        </w:rPr>
        <w:t>day</w:t>
      </w:r>
      <w:r w:rsidRPr="00A27ADE">
        <w:rPr>
          <w:rFonts w:ascii="Arial" w:hAnsi="Arial" w:cs="Arial"/>
          <w:b/>
          <w:noProof/>
          <w:sz w:val="22"/>
          <w:szCs w:val="22"/>
        </w:rPr>
        <w:t>,</w:t>
      </w:r>
      <w:r w:rsidR="006159D7">
        <w:rPr>
          <w:rFonts w:ascii="Arial" w:hAnsi="Arial" w:cs="Arial"/>
          <w:b/>
          <w:noProof/>
          <w:sz w:val="22"/>
          <w:szCs w:val="22"/>
        </w:rPr>
        <w:t xml:space="preserve"> July </w:t>
      </w:r>
      <w:r w:rsidR="00596F58">
        <w:rPr>
          <w:rFonts w:ascii="Arial" w:hAnsi="Arial" w:cs="Arial"/>
          <w:b/>
          <w:noProof/>
          <w:sz w:val="22"/>
          <w:szCs w:val="22"/>
        </w:rPr>
        <w:t>11</w:t>
      </w:r>
      <w:r w:rsidR="006159D7">
        <w:rPr>
          <w:rFonts w:ascii="Arial" w:hAnsi="Arial" w:cs="Arial"/>
          <w:b/>
          <w:noProof/>
          <w:sz w:val="22"/>
          <w:szCs w:val="22"/>
        </w:rPr>
        <w:t>,</w:t>
      </w:r>
      <w:r w:rsidRPr="00A27AD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596F58">
        <w:rPr>
          <w:rFonts w:ascii="Arial" w:hAnsi="Arial" w:cs="Arial"/>
          <w:b/>
          <w:noProof/>
          <w:sz w:val="22"/>
          <w:szCs w:val="22"/>
        </w:rPr>
        <w:t>2019</w:t>
      </w:r>
      <w:r w:rsidRPr="00A27ADE">
        <w:rPr>
          <w:rFonts w:ascii="Arial" w:hAnsi="Arial" w:cs="Arial"/>
          <w:b/>
          <w:sz w:val="22"/>
          <w:szCs w:val="22"/>
        </w:rPr>
        <w:fldChar w:fldCharType="end"/>
      </w:r>
      <w:r w:rsidRPr="00A27ADE">
        <w:rPr>
          <w:rFonts w:ascii="Arial" w:hAnsi="Arial" w:cs="Arial"/>
          <w:sz w:val="22"/>
          <w:szCs w:val="22"/>
        </w:rPr>
        <w:t xml:space="preserve">. Over the course of these weeks, there is required, </w:t>
      </w:r>
      <w:r w:rsidRPr="00A27ADE">
        <w:rPr>
          <w:rFonts w:ascii="Arial" w:hAnsi="Arial" w:cs="Arial"/>
          <w:i/>
          <w:sz w:val="22"/>
          <w:szCs w:val="22"/>
          <w:u w:val="single"/>
        </w:rPr>
        <w:t>mandatory attendance</w:t>
      </w:r>
      <w:r w:rsidRPr="00A27ADE">
        <w:rPr>
          <w:rFonts w:ascii="Arial" w:hAnsi="Arial" w:cs="Arial"/>
          <w:sz w:val="22"/>
          <w:szCs w:val="22"/>
        </w:rPr>
        <w:t xml:space="preserve"> every Tuesday and Thursday </w:t>
      </w:r>
      <w:r w:rsidR="00915841">
        <w:rPr>
          <w:rFonts w:ascii="Arial" w:hAnsi="Arial" w:cs="Arial"/>
          <w:sz w:val="22"/>
          <w:szCs w:val="22"/>
        </w:rPr>
        <w:t>from 9</w:t>
      </w:r>
      <w:r w:rsidR="009223B3">
        <w:rPr>
          <w:rFonts w:ascii="Arial" w:hAnsi="Arial" w:cs="Arial"/>
          <w:sz w:val="22"/>
          <w:szCs w:val="22"/>
        </w:rPr>
        <w:t>am to 4</w:t>
      </w:r>
      <w:r w:rsidR="00915841">
        <w:rPr>
          <w:rFonts w:ascii="Arial" w:hAnsi="Arial" w:cs="Arial"/>
          <w:sz w:val="22"/>
          <w:szCs w:val="22"/>
        </w:rPr>
        <w:t xml:space="preserve">pm </w:t>
      </w:r>
      <w:r w:rsidRPr="00A27ADE">
        <w:rPr>
          <w:rFonts w:ascii="Arial" w:hAnsi="Arial" w:cs="Arial"/>
          <w:sz w:val="22"/>
          <w:szCs w:val="22"/>
        </w:rPr>
        <w:t xml:space="preserve">at either USG or DHHS (Rockville, MD). Students will receive $500 payment applied to their student account for the Fall </w:t>
      </w:r>
      <w:r w:rsidRPr="00A27ADE">
        <w:rPr>
          <w:rFonts w:ascii="Arial" w:hAnsi="Arial" w:cs="Arial"/>
          <w:sz w:val="22"/>
          <w:szCs w:val="22"/>
        </w:rPr>
        <w:fldChar w:fldCharType="begin"/>
      </w:r>
      <w:r w:rsidRPr="00A27ADE">
        <w:rPr>
          <w:rFonts w:ascii="Arial" w:hAnsi="Arial" w:cs="Arial"/>
          <w:sz w:val="22"/>
          <w:szCs w:val="22"/>
        </w:rPr>
        <w:instrText xml:space="preserve"> MERGEFIELD Year </w:instrText>
      </w:r>
      <w:r w:rsidRPr="00A27ADE">
        <w:rPr>
          <w:rFonts w:ascii="Arial" w:hAnsi="Arial" w:cs="Arial"/>
          <w:sz w:val="22"/>
          <w:szCs w:val="22"/>
        </w:rPr>
        <w:fldChar w:fldCharType="separate"/>
      </w:r>
      <w:r w:rsidR="00596F58">
        <w:rPr>
          <w:rFonts w:ascii="Arial" w:hAnsi="Arial" w:cs="Arial"/>
          <w:noProof/>
          <w:sz w:val="22"/>
          <w:szCs w:val="22"/>
        </w:rPr>
        <w:t>2019</w:t>
      </w:r>
      <w:r w:rsidRPr="00A27ADE">
        <w:rPr>
          <w:rFonts w:ascii="Arial" w:hAnsi="Arial" w:cs="Arial"/>
          <w:sz w:val="22"/>
          <w:szCs w:val="22"/>
        </w:rPr>
        <w:fldChar w:fldCharType="end"/>
      </w:r>
      <w:r w:rsidRPr="00A27ADE">
        <w:rPr>
          <w:rFonts w:ascii="Arial" w:hAnsi="Arial" w:cs="Arial"/>
          <w:sz w:val="22"/>
          <w:szCs w:val="22"/>
        </w:rPr>
        <w:t xml:space="preserve"> semester, upon successful completion of the </w:t>
      </w:r>
      <w:r w:rsidRPr="00A27ADE">
        <w:rPr>
          <w:rFonts w:ascii="Arial" w:hAnsi="Arial" w:cs="Arial"/>
          <w:sz w:val="22"/>
          <w:szCs w:val="22"/>
        </w:rPr>
        <w:fldChar w:fldCharType="begin"/>
      </w:r>
      <w:r w:rsidRPr="00A27ADE">
        <w:rPr>
          <w:rFonts w:ascii="Arial" w:hAnsi="Arial" w:cs="Arial"/>
          <w:sz w:val="22"/>
          <w:szCs w:val="22"/>
        </w:rPr>
        <w:instrText xml:space="preserve"> MERGEFIELD Weeks </w:instrText>
      </w:r>
      <w:r w:rsidRPr="00A27ADE">
        <w:rPr>
          <w:rFonts w:ascii="Arial" w:hAnsi="Arial" w:cs="Arial"/>
          <w:sz w:val="22"/>
          <w:szCs w:val="22"/>
        </w:rPr>
        <w:fldChar w:fldCharType="separate"/>
      </w:r>
      <w:r w:rsidRPr="00A27ADE">
        <w:rPr>
          <w:rFonts w:ascii="Arial" w:hAnsi="Arial" w:cs="Arial"/>
          <w:noProof/>
          <w:sz w:val="22"/>
          <w:szCs w:val="22"/>
        </w:rPr>
        <w:t>6</w:t>
      </w:r>
      <w:r w:rsidRPr="00A27ADE">
        <w:rPr>
          <w:rFonts w:ascii="Arial" w:hAnsi="Arial" w:cs="Arial"/>
          <w:sz w:val="22"/>
          <w:szCs w:val="22"/>
        </w:rPr>
        <w:fldChar w:fldCharType="end"/>
      </w:r>
      <w:r w:rsidRPr="00A27ADE">
        <w:rPr>
          <w:rFonts w:ascii="Arial" w:hAnsi="Arial" w:cs="Arial"/>
          <w:sz w:val="22"/>
          <w:szCs w:val="22"/>
        </w:rPr>
        <w:t>-week program.</w:t>
      </w:r>
      <w:r w:rsidRPr="00A27ADE">
        <w:t xml:space="preserve"> </w:t>
      </w:r>
      <w:r w:rsidRPr="00A27ADE">
        <w:rPr>
          <w:rFonts w:ascii="Arial" w:hAnsi="Arial" w:cs="Arial"/>
          <w:sz w:val="22"/>
          <w:szCs w:val="22"/>
        </w:rPr>
        <w:t xml:space="preserve">Students are expected to be present and fully participate on the days and times noted above in order to receive the funding. </w:t>
      </w:r>
    </w:p>
    <w:p w14:paraId="5129BE42" w14:textId="77777777" w:rsidR="00142EC0" w:rsidRPr="00A27ADE" w:rsidRDefault="00803C2D" w:rsidP="00A563E7">
      <w:pPr>
        <w:rPr>
          <w:rFonts w:ascii="Arial" w:hAnsi="Arial" w:cs="Arial"/>
          <w:sz w:val="22"/>
          <w:szCs w:val="22"/>
        </w:rPr>
      </w:pPr>
    </w:p>
    <w:p w14:paraId="73986BBD" w14:textId="0BC357CA" w:rsidR="001A386E" w:rsidRPr="00A27ADE" w:rsidRDefault="00CB33F4" w:rsidP="00A563E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>What will I learn?</w:t>
      </w:r>
    </w:p>
    <w:p w14:paraId="2628748D" w14:textId="77777777" w:rsidR="00A563E7" w:rsidRPr="00A27ADE" w:rsidRDefault="00803C2D" w:rsidP="00A563E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057ED9F" w14:textId="43A622CA" w:rsidR="007E38E8" w:rsidRPr="00A27ADE" w:rsidRDefault="00CB33F4" w:rsidP="007E38E8">
      <w:pPr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 xml:space="preserve">The </w:t>
      </w:r>
      <w:r w:rsidRPr="00A27ADE">
        <w:rPr>
          <w:rFonts w:ascii="Arial" w:hAnsi="Arial" w:cs="Arial"/>
          <w:sz w:val="22"/>
          <w:szCs w:val="22"/>
        </w:rPr>
        <w:fldChar w:fldCharType="begin"/>
      </w:r>
      <w:r w:rsidRPr="00A27ADE">
        <w:rPr>
          <w:rFonts w:ascii="Arial" w:hAnsi="Arial" w:cs="Arial"/>
          <w:sz w:val="22"/>
          <w:szCs w:val="22"/>
        </w:rPr>
        <w:instrText xml:space="preserve"> MERGEFIELD Short_Name </w:instrText>
      </w:r>
      <w:r w:rsidRPr="00A27ADE">
        <w:rPr>
          <w:rFonts w:ascii="Arial" w:hAnsi="Arial" w:cs="Arial"/>
          <w:sz w:val="22"/>
          <w:szCs w:val="22"/>
        </w:rPr>
        <w:fldChar w:fldCharType="separate"/>
      </w:r>
      <w:r w:rsidRPr="00A27ADE">
        <w:rPr>
          <w:rFonts w:ascii="Arial" w:hAnsi="Arial" w:cs="Arial"/>
          <w:noProof/>
          <w:sz w:val="22"/>
          <w:szCs w:val="22"/>
        </w:rPr>
        <w:t>DHHS Interprofessional Scholars Program</w:t>
      </w:r>
      <w:r w:rsidRPr="00A27ADE">
        <w:rPr>
          <w:rFonts w:ascii="Arial" w:hAnsi="Arial" w:cs="Arial"/>
          <w:sz w:val="22"/>
          <w:szCs w:val="22"/>
        </w:rPr>
        <w:fldChar w:fldCharType="end"/>
      </w:r>
      <w:r w:rsidRPr="00A27ADE">
        <w:rPr>
          <w:rFonts w:ascii="Arial" w:hAnsi="Arial" w:cs="Arial"/>
          <w:sz w:val="22"/>
          <w:szCs w:val="22"/>
        </w:rPr>
        <w:t xml:space="preserve"> will allow students to understand the four core competencies of </w:t>
      </w:r>
      <w:proofErr w:type="spellStart"/>
      <w:r w:rsidRPr="00A27ADE">
        <w:rPr>
          <w:rFonts w:ascii="Arial" w:hAnsi="Arial" w:cs="Arial"/>
          <w:sz w:val="22"/>
          <w:szCs w:val="22"/>
        </w:rPr>
        <w:t>interprofessional</w:t>
      </w:r>
      <w:proofErr w:type="spellEnd"/>
      <w:r w:rsidRPr="00A27ADE">
        <w:rPr>
          <w:rFonts w:ascii="Arial" w:hAnsi="Arial" w:cs="Arial"/>
          <w:sz w:val="22"/>
          <w:szCs w:val="22"/>
        </w:rPr>
        <w:t xml:space="preserve"> collaborative practice (teamwork/team-based practice, communication practices, values/ethics, and roles and responsibilities). For additional information on the core competencies, see </w:t>
      </w:r>
      <w:hyperlink r:id="rId7" w:history="1">
        <w:r w:rsidRPr="00A27ADE">
          <w:rPr>
            <w:rStyle w:val="Hyperlink"/>
            <w:rFonts w:ascii="Arial" w:hAnsi="Arial" w:cs="Arial"/>
            <w:sz w:val="22"/>
            <w:szCs w:val="22"/>
          </w:rPr>
          <w:t>http://www.aacn.nche.edu/education-resources/ipecreport.pdf</w:t>
        </w:r>
      </w:hyperlink>
      <w:r w:rsidRPr="00A27ADE">
        <w:rPr>
          <w:rFonts w:ascii="Arial" w:hAnsi="Arial" w:cs="Arial"/>
          <w:sz w:val="22"/>
          <w:szCs w:val="22"/>
        </w:rPr>
        <w:t xml:space="preserve">. </w:t>
      </w:r>
    </w:p>
    <w:p w14:paraId="3A9EE7B2" w14:textId="77777777" w:rsidR="007E38E8" w:rsidRPr="00A27ADE" w:rsidRDefault="00803C2D" w:rsidP="00A563E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E1D9F7" w14:textId="587393EC" w:rsidR="00E959ED" w:rsidRPr="00A27ADE" w:rsidRDefault="00CB33F4" w:rsidP="00E959E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>Learning objectives</w:t>
      </w:r>
      <w:r w:rsidRPr="00A27ADE">
        <w:rPr>
          <w:rFonts w:ascii="Arial" w:hAnsi="Arial" w:cs="Arial"/>
          <w:b/>
          <w:sz w:val="22"/>
          <w:szCs w:val="22"/>
        </w:rPr>
        <w:t>:</w:t>
      </w:r>
    </w:p>
    <w:p w14:paraId="3963F21E" w14:textId="19F05E3A" w:rsidR="001A386E" w:rsidRPr="00A27ADE" w:rsidRDefault="00CB33F4" w:rsidP="00A563E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 xml:space="preserve">Experience interdisciplinary teamwork in the workplace and its benefits in improving services at multiple levels. </w:t>
      </w:r>
    </w:p>
    <w:p w14:paraId="4A4C30D4" w14:textId="7EA8A44B" w:rsidR="001A386E" w:rsidRPr="00A27ADE" w:rsidRDefault="00CB33F4" w:rsidP="00A563E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>Understand functions of each service area within DHHS.</w:t>
      </w:r>
    </w:p>
    <w:p w14:paraId="275650D5" w14:textId="27B9DCB0" w:rsidR="001A386E" w:rsidRPr="00A27ADE" w:rsidRDefault="00CB33F4" w:rsidP="00A563E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 xml:space="preserve">Identify professional roles and enhance communication skills in an IPE team. </w:t>
      </w:r>
    </w:p>
    <w:p w14:paraId="68F61ED6" w14:textId="6A6ED7C9" w:rsidR="001A386E" w:rsidRDefault="00CB33F4" w:rsidP="00A563E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 xml:space="preserve">Discuss professional ethics and the ethical perspectives guiding IPE practice. </w:t>
      </w:r>
    </w:p>
    <w:p w14:paraId="395919C7" w14:textId="172401D3" w:rsidR="00B60F44" w:rsidRPr="00A27ADE" w:rsidRDefault="00B60F44" w:rsidP="00B60F4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 knowledge of health </w:t>
      </w:r>
      <w:r w:rsidRPr="00B60F44">
        <w:rPr>
          <w:rFonts w:ascii="Arial" w:hAnsi="Arial" w:cs="Arial"/>
          <w:sz w:val="22"/>
          <w:szCs w:val="22"/>
        </w:rPr>
        <w:t>and human services and agencies in Montgomery County</w:t>
      </w:r>
      <w:r>
        <w:rPr>
          <w:rFonts w:ascii="Arial" w:hAnsi="Arial" w:cs="Arial"/>
          <w:sz w:val="22"/>
          <w:szCs w:val="22"/>
        </w:rPr>
        <w:t>.</w:t>
      </w:r>
    </w:p>
    <w:p w14:paraId="6F96104B" w14:textId="77777777" w:rsidR="00A563E7" w:rsidRPr="00A27ADE" w:rsidRDefault="00803C2D" w:rsidP="00A563E7">
      <w:pPr>
        <w:rPr>
          <w:rFonts w:ascii="Arial" w:hAnsi="Arial" w:cs="Arial"/>
          <w:b/>
          <w:sz w:val="22"/>
          <w:szCs w:val="22"/>
        </w:rPr>
      </w:pPr>
    </w:p>
    <w:p w14:paraId="3A5B05F8" w14:textId="520A10B6" w:rsidR="00C12E43" w:rsidRPr="00A27ADE" w:rsidRDefault="00CB33F4" w:rsidP="00A563E7">
      <w:pPr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>How do I apply?</w:t>
      </w:r>
    </w:p>
    <w:p w14:paraId="5100D575" w14:textId="77777777" w:rsidR="00C12E43" w:rsidRPr="00A27ADE" w:rsidRDefault="00803C2D" w:rsidP="00A563E7">
      <w:pPr>
        <w:rPr>
          <w:rFonts w:ascii="Arial" w:hAnsi="Arial" w:cs="Arial"/>
          <w:sz w:val="22"/>
          <w:szCs w:val="22"/>
        </w:rPr>
      </w:pPr>
    </w:p>
    <w:p w14:paraId="5885F18F" w14:textId="4EF7AE44" w:rsidR="00C12E43" w:rsidRPr="00A27ADE" w:rsidRDefault="00CB33F4" w:rsidP="00A563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 xml:space="preserve">All interested students must submit their </w:t>
      </w:r>
      <w:r w:rsidRPr="00A27ADE">
        <w:rPr>
          <w:rFonts w:ascii="Arial" w:hAnsi="Arial" w:cs="Arial"/>
          <w:b/>
          <w:sz w:val="22"/>
          <w:szCs w:val="22"/>
        </w:rPr>
        <w:t xml:space="preserve">application by </w:t>
      </w:r>
      <w:r w:rsidRPr="00A27ADE">
        <w:rPr>
          <w:rFonts w:ascii="Arial" w:hAnsi="Arial" w:cs="Arial"/>
          <w:b/>
          <w:sz w:val="22"/>
          <w:szCs w:val="22"/>
        </w:rPr>
        <w:fldChar w:fldCharType="begin"/>
      </w:r>
      <w:r w:rsidRPr="00A27ADE">
        <w:rPr>
          <w:rFonts w:ascii="Arial" w:hAnsi="Arial" w:cs="Arial"/>
          <w:b/>
          <w:sz w:val="22"/>
          <w:szCs w:val="22"/>
        </w:rPr>
        <w:instrText xml:space="preserve"> MERGEFIELD App_Due_Date </w:instrText>
      </w:r>
      <w:r w:rsidRPr="00A27ADE">
        <w:rPr>
          <w:rFonts w:ascii="Arial" w:hAnsi="Arial" w:cs="Arial"/>
          <w:b/>
          <w:sz w:val="22"/>
          <w:szCs w:val="22"/>
        </w:rPr>
        <w:fldChar w:fldCharType="separate"/>
      </w:r>
      <w:r w:rsidR="00803C2D">
        <w:rPr>
          <w:rFonts w:ascii="Arial" w:hAnsi="Arial" w:cs="Arial"/>
          <w:b/>
          <w:noProof/>
          <w:sz w:val="22"/>
          <w:szCs w:val="22"/>
        </w:rPr>
        <w:t>Friday</w:t>
      </w:r>
      <w:r w:rsidR="00DB1231">
        <w:rPr>
          <w:rFonts w:ascii="Arial" w:hAnsi="Arial" w:cs="Arial"/>
          <w:b/>
          <w:noProof/>
          <w:sz w:val="22"/>
          <w:szCs w:val="22"/>
        </w:rPr>
        <w:t>,</w:t>
      </w:r>
      <w:r w:rsidR="00803C2D">
        <w:rPr>
          <w:rFonts w:ascii="Arial" w:hAnsi="Arial" w:cs="Arial"/>
          <w:b/>
          <w:noProof/>
          <w:sz w:val="22"/>
          <w:szCs w:val="22"/>
        </w:rPr>
        <w:t xml:space="preserve"> March 8,</w:t>
      </w:r>
      <w:r w:rsidRPr="00A27AD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596F58">
        <w:rPr>
          <w:rFonts w:ascii="Arial" w:hAnsi="Arial" w:cs="Arial"/>
          <w:b/>
          <w:noProof/>
          <w:sz w:val="22"/>
          <w:szCs w:val="22"/>
        </w:rPr>
        <w:t>2019</w:t>
      </w:r>
      <w:r w:rsidRPr="00A27ADE">
        <w:rPr>
          <w:rFonts w:ascii="Arial" w:hAnsi="Arial" w:cs="Arial"/>
          <w:b/>
          <w:sz w:val="22"/>
          <w:szCs w:val="22"/>
        </w:rPr>
        <w:fldChar w:fldCharType="end"/>
      </w:r>
      <w:r w:rsidRPr="00A27ADE">
        <w:rPr>
          <w:rFonts w:ascii="Arial" w:hAnsi="Arial" w:cs="Arial"/>
          <w:b/>
          <w:sz w:val="22"/>
          <w:szCs w:val="22"/>
        </w:rPr>
        <w:t xml:space="preserve"> </w:t>
      </w:r>
      <w:r w:rsidRPr="00A27ADE">
        <w:rPr>
          <w:rFonts w:ascii="Arial" w:hAnsi="Arial" w:cs="Arial"/>
          <w:sz w:val="22"/>
          <w:szCs w:val="22"/>
        </w:rPr>
        <w:t xml:space="preserve">at </w:t>
      </w:r>
      <w:r w:rsidRPr="00A27ADE">
        <w:rPr>
          <w:rFonts w:ascii="Arial" w:hAnsi="Arial" w:cs="Arial"/>
          <w:b/>
          <w:sz w:val="22"/>
          <w:szCs w:val="22"/>
        </w:rPr>
        <w:t xml:space="preserve">12:00 PM </w:t>
      </w:r>
      <w:r w:rsidRPr="00A27ADE">
        <w:rPr>
          <w:rFonts w:ascii="Arial" w:hAnsi="Arial" w:cs="Arial"/>
          <w:sz w:val="22"/>
          <w:szCs w:val="22"/>
        </w:rPr>
        <w:t xml:space="preserve">to their Program Director. A committee of USG Program Directors from the relevant programs and USG staff will review the applications. Acceptances will be announced </w:t>
      </w:r>
      <w:r w:rsidR="007F59C4" w:rsidRPr="00A27ADE">
        <w:rPr>
          <w:rFonts w:ascii="Arial" w:hAnsi="Arial" w:cs="Arial"/>
          <w:sz w:val="22"/>
          <w:szCs w:val="22"/>
        </w:rPr>
        <w:t>late</w:t>
      </w:r>
      <w:r w:rsidRPr="00A27ADE">
        <w:rPr>
          <w:rFonts w:ascii="Arial" w:hAnsi="Arial" w:cs="Arial"/>
          <w:sz w:val="22"/>
          <w:szCs w:val="22"/>
        </w:rPr>
        <w:t>-April.</w:t>
      </w:r>
    </w:p>
    <w:p w14:paraId="33A644AB" w14:textId="77777777" w:rsidR="00C12E43" w:rsidRPr="00A27ADE" w:rsidRDefault="00803C2D" w:rsidP="00A563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84600" w14:textId="58AB632A" w:rsidR="001E2BEB" w:rsidRPr="00A27ADE" w:rsidRDefault="00CB33F4" w:rsidP="00A563E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>Students selected MUST demonstrate:</w:t>
      </w:r>
    </w:p>
    <w:p w14:paraId="48C75EC1" w14:textId="38A1B2CF" w:rsidR="001F7FDA" w:rsidRPr="00A27ADE" w:rsidRDefault="00CB33F4" w:rsidP="00A563E7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 xml:space="preserve">Strong academic performance </w:t>
      </w:r>
    </w:p>
    <w:p w14:paraId="294E4AC7" w14:textId="3F707D4C" w:rsidR="001F7FDA" w:rsidRPr="00A27ADE" w:rsidRDefault="00CB33F4" w:rsidP="00A563E7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>Strong written and verbal communication skills</w:t>
      </w:r>
    </w:p>
    <w:p w14:paraId="3475705A" w14:textId="6EC62BE9" w:rsidR="00783C2E" w:rsidRPr="00A27ADE" w:rsidRDefault="00CB33F4" w:rsidP="00A563E7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>Demonstrated interest in collaborating with other disciplines</w:t>
      </w:r>
    </w:p>
    <w:p w14:paraId="1D511D4E" w14:textId="641AB2D2" w:rsidR="004F4A24" w:rsidRDefault="00803C2D" w:rsidP="00A563E7">
      <w:pPr>
        <w:rPr>
          <w:rFonts w:ascii="Arial" w:hAnsi="Arial" w:cs="Arial"/>
          <w:b/>
          <w:sz w:val="22"/>
          <w:szCs w:val="22"/>
        </w:rPr>
      </w:pPr>
    </w:p>
    <w:p w14:paraId="6F4B1C7F" w14:textId="039E0796" w:rsidR="00D74188" w:rsidRDefault="00D74188" w:rsidP="00A563E7">
      <w:pPr>
        <w:rPr>
          <w:rFonts w:ascii="Arial" w:hAnsi="Arial" w:cs="Arial"/>
          <w:b/>
          <w:sz w:val="22"/>
          <w:szCs w:val="22"/>
        </w:rPr>
      </w:pPr>
    </w:p>
    <w:p w14:paraId="6095AFFA" w14:textId="698CE348" w:rsidR="00D74188" w:rsidRDefault="00D74188" w:rsidP="00A563E7">
      <w:pPr>
        <w:rPr>
          <w:rFonts w:ascii="Arial" w:hAnsi="Arial" w:cs="Arial"/>
          <w:b/>
          <w:sz w:val="22"/>
          <w:szCs w:val="22"/>
        </w:rPr>
      </w:pPr>
    </w:p>
    <w:p w14:paraId="5CF83CB6" w14:textId="3A3E001D" w:rsidR="00D74188" w:rsidRDefault="00D74188" w:rsidP="00A563E7">
      <w:pPr>
        <w:rPr>
          <w:rFonts w:ascii="Arial" w:hAnsi="Arial" w:cs="Arial"/>
          <w:b/>
          <w:sz w:val="22"/>
          <w:szCs w:val="22"/>
        </w:rPr>
      </w:pPr>
    </w:p>
    <w:p w14:paraId="779724E2" w14:textId="77777777" w:rsidR="00D74188" w:rsidRPr="00A27ADE" w:rsidRDefault="00D74188" w:rsidP="00A563E7">
      <w:pPr>
        <w:rPr>
          <w:rFonts w:ascii="Arial" w:hAnsi="Arial" w:cs="Arial"/>
          <w:b/>
          <w:sz w:val="22"/>
          <w:szCs w:val="22"/>
        </w:rPr>
      </w:pPr>
    </w:p>
    <w:p w14:paraId="4BDDEC96" w14:textId="13F0BFB2" w:rsidR="004F4A24" w:rsidRPr="00A27ADE" w:rsidRDefault="00803C2D" w:rsidP="00A946EB">
      <w:pPr>
        <w:jc w:val="center"/>
        <w:rPr>
          <w:rFonts w:ascii="Arial" w:hAnsi="Arial" w:cs="Arial"/>
          <w:b/>
          <w:sz w:val="22"/>
          <w:szCs w:val="22"/>
        </w:rPr>
      </w:pPr>
    </w:p>
    <w:p w14:paraId="5069A545" w14:textId="77777777" w:rsidR="004B6E1C" w:rsidRPr="00A27ADE" w:rsidRDefault="00CB33F4" w:rsidP="004B6E1C">
      <w:pPr>
        <w:jc w:val="center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lastRenderedPageBreak/>
        <w:t xml:space="preserve">Montgomery County Department of Health and Human Services </w:t>
      </w:r>
    </w:p>
    <w:p w14:paraId="7FF61A8F" w14:textId="77777777" w:rsidR="004B6E1C" w:rsidRPr="00A27ADE" w:rsidRDefault="00CB33F4" w:rsidP="004B6E1C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27ADE">
        <w:rPr>
          <w:rFonts w:ascii="Arial" w:hAnsi="Arial" w:cs="Arial"/>
          <w:b/>
          <w:sz w:val="22"/>
          <w:szCs w:val="22"/>
        </w:rPr>
        <w:t>Interprofessional</w:t>
      </w:r>
      <w:proofErr w:type="spellEnd"/>
      <w:r w:rsidRPr="00A27ADE">
        <w:rPr>
          <w:rFonts w:ascii="Arial" w:hAnsi="Arial" w:cs="Arial"/>
          <w:b/>
          <w:sz w:val="22"/>
          <w:szCs w:val="22"/>
        </w:rPr>
        <w:t xml:space="preserve"> Scholars Program</w:t>
      </w:r>
    </w:p>
    <w:p w14:paraId="1559BCF1" w14:textId="2F884E3E" w:rsidR="001A386E" w:rsidRPr="00A27ADE" w:rsidRDefault="00CB33F4" w:rsidP="004F4A24">
      <w:pPr>
        <w:jc w:val="center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>APPLICATION</w:t>
      </w:r>
    </w:p>
    <w:p w14:paraId="3AADE7A1" w14:textId="310C2373" w:rsidR="00A946EB" w:rsidRPr="00A27ADE" w:rsidRDefault="00CB33F4" w:rsidP="004F4A24">
      <w:pPr>
        <w:jc w:val="center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fldChar w:fldCharType="begin"/>
      </w:r>
      <w:r w:rsidRPr="00A27ADE">
        <w:rPr>
          <w:rFonts w:ascii="Arial" w:hAnsi="Arial" w:cs="Arial"/>
          <w:b/>
          <w:sz w:val="22"/>
          <w:szCs w:val="22"/>
        </w:rPr>
        <w:instrText xml:space="preserve"> MERGEFIELD Year </w:instrText>
      </w:r>
      <w:r w:rsidRPr="00A27ADE">
        <w:rPr>
          <w:rFonts w:ascii="Arial" w:hAnsi="Arial" w:cs="Arial"/>
          <w:b/>
          <w:sz w:val="22"/>
          <w:szCs w:val="22"/>
        </w:rPr>
        <w:fldChar w:fldCharType="separate"/>
      </w:r>
      <w:r w:rsidR="00596F58">
        <w:rPr>
          <w:rFonts w:ascii="Arial" w:hAnsi="Arial" w:cs="Arial"/>
          <w:b/>
          <w:noProof/>
          <w:sz w:val="22"/>
          <w:szCs w:val="22"/>
        </w:rPr>
        <w:t>2019</w:t>
      </w:r>
      <w:r w:rsidRPr="00A27ADE">
        <w:rPr>
          <w:rFonts w:ascii="Arial" w:hAnsi="Arial" w:cs="Arial"/>
          <w:b/>
          <w:sz w:val="22"/>
          <w:szCs w:val="22"/>
        </w:rPr>
        <w:fldChar w:fldCharType="end"/>
      </w:r>
    </w:p>
    <w:p w14:paraId="4FDCCB14" w14:textId="77777777" w:rsidR="00A563E7" w:rsidRPr="00A27ADE" w:rsidRDefault="00803C2D" w:rsidP="00A563E7">
      <w:pPr>
        <w:rPr>
          <w:rFonts w:ascii="Arial" w:hAnsi="Arial" w:cs="Arial"/>
          <w:sz w:val="22"/>
          <w:szCs w:val="22"/>
        </w:rPr>
      </w:pPr>
    </w:p>
    <w:p w14:paraId="2EB227F8" w14:textId="081D0222" w:rsidR="001A386E" w:rsidRPr="00A27ADE" w:rsidRDefault="00CB33F4" w:rsidP="00227C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 xml:space="preserve">Name: </w:t>
      </w:r>
      <w:r w:rsidR="00E05F71"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14:paraId="1A998758" w14:textId="65AEE61E" w:rsidR="000A3D8A" w:rsidRPr="00A27ADE" w:rsidRDefault="00CB33F4" w:rsidP="00227C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 xml:space="preserve">Address: </w:t>
      </w:r>
      <w:r w:rsidR="00E05F71">
        <w:rPr>
          <w:rFonts w:ascii="Arial" w:hAnsi="Arial" w:cs="Arial"/>
          <w:b/>
          <w:sz w:val="22"/>
          <w:szCs w:val="22"/>
        </w:rPr>
        <w:t>________________________________________________________________________</w:t>
      </w:r>
    </w:p>
    <w:p w14:paraId="760C1AEB" w14:textId="266F7627" w:rsidR="00E05F71" w:rsidRPr="00A27ADE" w:rsidRDefault="00CB33F4" w:rsidP="00227C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 xml:space="preserve">Phone Number: </w:t>
      </w:r>
      <w:r w:rsidR="00E05F71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14:paraId="2FFB4000" w14:textId="41FA9A1F" w:rsidR="00E05F71" w:rsidRPr="00E05F71" w:rsidRDefault="00CB33F4" w:rsidP="00227C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>Email:</w:t>
      </w:r>
      <w:r w:rsidR="00E05F7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</w:t>
      </w:r>
    </w:p>
    <w:p w14:paraId="03B41456" w14:textId="77777777" w:rsidR="001A386E" w:rsidRPr="00A27ADE" w:rsidRDefault="00803C2D" w:rsidP="00227C8B">
      <w:pPr>
        <w:spacing w:line="360" w:lineRule="auto"/>
        <w:rPr>
          <w:rFonts w:ascii="Arial" w:hAnsi="Arial" w:cs="Arial"/>
          <w:sz w:val="22"/>
          <w:szCs w:val="22"/>
        </w:rPr>
      </w:pPr>
    </w:p>
    <w:p w14:paraId="2E7CE668" w14:textId="06B928B9" w:rsidR="001A386E" w:rsidRPr="00A27ADE" w:rsidRDefault="00D537A2" w:rsidP="00227C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Institution/Program: ___________________________</w:t>
      </w:r>
    </w:p>
    <w:p w14:paraId="0BB4C04C" w14:textId="04E23676" w:rsidR="00A563E7" w:rsidRPr="00A27ADE" w:rsidRDefault="00CB33F4" w:rsidP="00227C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>Cumulative GPA:</w:t>
      </w:r>
      <w:r w:rsidR="00E05F71">
        <w:rPr>
          <w:rFonts w:ascii="Arial" w:hAnsi="Arial" w:cs="Arial"/>
          <w:b/>
          <w:sz w:val="22"/>
          <w:szCs w:val="22"/>
        </w:rPr>
        <w:t xml:space="preserve"> _______________________</w:t>
      </w:r>
    </w:p>
    <w:p w14:paraId="25788CFD" w14:textId="1145090A" w:rsidR="00A946EB" w:rsidRPr="00A27ADE" w:rsidRDefault="00CB33F4" w:rsidP="00227C8B">
      <w:pPr>
        <w:spacing w:line="360" w:lineRule="auto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>Expected Graduation Date</w:t>
      </w:r>
      <w:r w:rsidRPr="00A27ADE">
        <w:rPr>
          <w:rFonts w:ascii="Arial" w:hAnsi="Arial" w:cs="Arial"/>
          <w:sz w:val="22"/>
          <w:szCs w:val="22"/>
        </w:rPr>
        <w:t>:</w:t>
      </w:r>
      <w:r w:rsidR="00E05F71">
        <w:rPr>
          <w:rFonts w:ascii="Arial" w:hAnsi="Arial" w:cs="Arial"/>
          <w:sz w:val="22"/>
          <w:szCs w:val="22"/>
        </w:rPr>
        <w:t xml:space="preserve"> ____________________________________</w:t>
      </w:r>
    </w:p>
    <w:p w14:paraId="7BB66E05" w14:textId="77777777" w:rsidR="00E05F71" w:rsidRDefault="00E05F71" w:rsidP="00E05F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1A620D4" w14:textId="6E2E27B6" w:rsidR="001A386E" w:rsidRDefault="00CB33F4" w:rsidP="00E05F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7ADE">
        <w:rPr>
          <w:rFonts w:ascii="Arial" w:hAnsi="Arial" w:cs="Arial"/>
          <w:b/>
          <w:sz w:val="22"/>
          <w:szCs w:val="22"/>
        </w:rPr>
        <w:t>List Any Inter-Professional Experience/Activity You Have Had:</w:t>
      </w:r>
      <w:r w:rsidR="00E05F7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0140D" w14:textId="77777777" w:rsidR="00E05F71" w:rsidRPr="00A27ADE" w:rsidRDefault="00E05F71" w:rsidP="00E05F71">
      <w:pPr>
        <w:spacing w:line="360" w:lineRule="auto"/>
        <w:rPr>
          <w:rFonts w:ascii="Arial" w:hAnsi="Arial" w:cs="Arial"/>
          <w:sz w:val="22"/>
          <w:szCs w:val="22"/>
        </w:rPr>
      </w:pPr>
    </w:p>
    <w:p w14:paraId="1440EF7B" w14:textId="6DFE54A7" w:rsidR="007E38E8" w:rsidRPr="00A27ADE" w:rsidRDefault="00CB33F4" w:rsidP="00A563E7">
      <w:pPr>
        <w:rPr>
          <w:rFonts w:ascii="Arial" w:hAnsi="Arial" w:cs="Arial"/>
          <w:b/>
          <w:i/>
          <w:sz w:val="22"/>
          <w:szCs w:val="22"/>
        </w:rPr>
      </w:pPr>
      <w:r w:rsidRPr="00A27ADE">
        <w:rPr>
          <w:rFonts w:ascii="Arial" w:hAnsi="Arial" w:cs="Arial"/>
          <w:b/>
          <w:i/>
          <w:sz w:val="22"/>
          <w:szCs w:val="22"/>
        </w:rPr>
        <w:t xml:space="preserve">Please complete a 1-page personal statement that answers </w:t>
      </w:r>
      <w:r w:rsidRPr="00A27ADE">
        <w:rPr>
          <w:rFonts w:ascii="Arial" w:hAnsi="Arial" w:cs="Arial"/>
          <w:b/>
          <w:i/>
          <w:sz w:val="22"/>
          <w:szCs w:val="22"/>
          <w:u w:val="single"/>
        </w:rPr>
        <w:t>one</w:t>
      </w:r>
      <w:r w:rsidRPr="00A27ADE">
        <w:rPr>
          <w:rFonts w:ascii="Arial" w:hAnsi="Arial" w:cs="Arial"/>
          <w:b/>
          <w:i/>
          <w:sz w:val="22"/>
          <w:szCs w:val="22"/>
        </w:rPr>
        <w:t xml:space="preserve"> of the following questions:  </w:t>
      </w:r>
    </w:p>
    <w:p w14:paraId="0C7A9515" w14:textId="1A2FF610" w:rsidR="007E38E8" w:rsidRPr="00A27ADE" w:rsidRDefault="00CB33F4" w:rsidP="00A563E7">
      <w:pPr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 xml:space="preserve"> </w:t>
      </w:r>
    </w:p>
    <w:p w14:paraId="74026E08" w14:textId="06D523DA" w:rsidR="00E023B8" w:rsidRPr="00A27ADE" w:rsidRDefault="006F1D43" w:rsidP="00F051C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</w:t>
      </w:r>
      <w:r w:rsidR="00CB33F4" w:rsidRPr="00A27ADE">
        <w:rPr>
          <w:rFonts w:ascii="Arial" w:hAnsi="Arial" w:cs="Arial"/>
          <w:sz w:val="22"/>
          <w:szCs w:val="22"/>
        </w:rPr>
        <w:t>your interest in working with students across disciplines?</w:t>
      </w:r>
    </w:p>
    <w:p w14:paraId="680AC952" w14:textId="77777777" w:rsidR="00A563E7" w:rsidRPr="00A27ADE" w:rsidRDefault="00803C2D" w:rsidP="00F051C1">
      <w:pPr>
        <w:rPr>
          <w:rFonts w:ascii="Arial" w:hAnsi="Arial" w:cs="Arial"/>
          <w:sz w:val="14"/>
          <w:szCs w:val="22"/>
        </w:rPr>
      </w:pPr>
    </w:p>
    <w:p w14:paraId="777EE677" w14:textId="5673AB45" w:rsidR="00E023B8" w:rsidRPr="00A27ADE" w:rsidRDefault="00CB33F4" w:rsidP="00F051C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 xml:space="preserve">What do you hope to learn from an inter-professional experience at a complex county agency? </w:t>
      </w:r>
    </w:p>
    <w:p w14:paraId="13C14C75" w14:textId="77777777" w:rsidR="007E38E8" w:rsidRPr="00A27ADE" w:rsidRDefault="00803C2D" w:rsidP="00F051C1">
      <w:pPr>
        <w:pStyle w:val="ListParagraph"/>
        <w:ind w:left="360"/>
        <w:rPr>
          <w:rFonts w:ascii="Arial" w:hAnsi="Arial" w:cs="Arial"/>
          <w:sz w:val="14"/>
          <w:szCs w:val="22"/>
        </w:rPr>
      </w:pPr>
    </w:p>
    <w:p w14:paraId="0EF0A038" w14:textId="660EA091" w:rsidR="007E38E8" w:rsidRPr="00A27ADE" w:rsidRDefault="00CB33F4" w:rsidP="00F051C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A27ADE">
        <w:rPr>
          <w:rFonts w:ascii="Arial" w:hAnsi="Arial" w:cs="Arial"/>
          <w:sz w:val="22"/>
          <w:szCs w:val="22"/>
        </w:rPr>
        <w:t>How do you plan to link this program experience to your educational plans and/or future career?</w:t>
      </w:r>
    </w:p>
    <w:p w14:paraId="4CDC9415" w14:textId="77777777" w:rsidR="00A563E7" w:rsidRDefault="00803C2D" w:rsidP="001F7FDA">
      <w:pPr>
        <w:rPr>
          <w:rFonts w:ascii="Arial" w:hAnsi="Arial" w:cs="Arial"/>
          <w:sz w:val="22"/>
          <w:szCs w:val="22"/>
        </w:rPr>
      </w:pPr>
    </w:p>
    <w:p w14:paraId="218B3719" w14:textId="77777777" w:rsidR="00E023B8" w:rsidRPr="00142EC0" w:rsidRDefault="00803C2D">
      <w:pPr>
        <w:rPr>
          <w:rFonts w:ascii="Arial" w:hAnsi="Arial" w:cs="Arial"/>
          <w:sz w:val="22"/>
          <w:szCs w:val="22"/>
        </w:rPr>
      </w:pPr>
    </w:p>
    <w:p w14:paraId="3227478B" w14:textId="77777777" w:rsidR="00E023B8" w:rsidRPr="00142EC0" w:rsidRDefault="00803C2D">
      <w:pPr>
        <w:rPr>
          <w:rFonts w:ascii="Arial" w:hAnsi="Arial" w:cs="Arial"/>
          <w:sz w:val="22"/>
          <w:szCs w:val="22"/>
        </w:rPr>
      </w:pPr>
    </w:p>
    <w:p w14:paraId="433A4681" w14:textId="77777777" w:rsidR="001A386E" w:rsidRPr="00142EC0" w:rsidRDefault="00803C2D">
      <w:pPr>
        <w:rPr>
          <w:rFonts w:ascii="Arial" w:hAnsi="Arial" w:cs="Arial"/>
          <w:sz w:val="22"/>
          <w:szCs w:val="22"/>
        </w:rPr>
      </w:pPr>
    </w:p>
    <w:p w14:paraId="2DAF9A9B" w14:textId="12AB1813" w:rsidR="001A386E" w:rsidRPr="00142EC0" w:rsidRDefault="00803C2D">
      <w:pPr>
        <w:rPr>
          <w:rFonts w:ascii="Arial" w:hAnsi="Arial" w:cs="Arial"/>
          <w:sz w:val="22"/>
          <w:szCs w:val="22"/>
        </w:rPr>
      </w:pPr>
    </w:p>
    <w:sectPr w:rsidR="001A386E" w:rsidRPr="00142EC0" w:rsidSect="004F4A24">
      <w:headerReference w:type="default" r:id="rId8"/>
      <w:pgSz w:w="12240" w:h="15840" w:code="1"/>
      <w:pgMar w:top="432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E6B09" w14:textId="77777777" w:rsidR="004151AE" w:rsidRDefault="00CB33F4">
      <w:r>
        <w:separator/>
      </w:r>
    </w:p>
  </w:endnote>
  <w:endnote w:type="continuationSeparator" w:id="0">
    <w:p w14:paraId="36F0E6A5" w14:textId="77777777" w:rsidR="004151AE" w:rsidRDefault="00CB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17C2" w14:textId="77777777" w:rsidR="004151AE" w:rsidRDefault="00CB33F4">
      <w:r>
        <w:separator/>
      </w:r>
    </w:p>
  </w:footnote>
  <w:footnote w:type="continuationSeparator" w:id="0">
    <w:p w14:paraId="4B29A739" w14:textId="77777777" w:rsidR="004151AE" w:rsidRDefault="00CB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F908" w14:textId="7D7A9E60" w:rsidR="0015139C" w:rsidRDefault="00D74188" w:rsidP="00D74188">
    <w:pPr>
      <w:pStyle w:val="Header"/>
      <w:tabs>
        <w:tab w:val="center" w:pos="4968"/>
        <w:tab w:val="right" w:pos="9936"/>
      </w:tabs>
    </w:pPr>
    <w:r>
      <w:tab/>
    </w:r>
    <w:r w:rsidRPr="00D74188">
      <w:rPr>
        <w:noProof/>
        <w:lang w:eastAsia="en-US"/>
      </w:rPr>
      <w:drawing>
        <wp:inline distT="0" distB="0" distL="0" distR="0" wp14:anchorId="70CDFEAD" wp14:editId="5C82BA63">
          <wp:extent cx="3752850" cy="831215"/>
          <wp:effectExtent l="0" t="0" r="0" b="6985"/>
          <wp:docPr id="1" name="Picture 1" descr="G:\Global_Marketing and Communication\USG Logo Files\USG Logo\USG horizontal\JPEG\USG_hori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lobal_Marketing and Communication\USG Logo Files\USG Logo\USG horizontal\JPEG\USG_horiz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2DA836E" w14:textId="77777777" w:rsidR="00C53D0D" w:rsidRDefault="00C53D0D" w:rsidP="00C53D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AC21E0"/>
    <w:multiLevelType w:val="hybridMultilevel"/>
    <w:tmpl w:val="DF240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A1719"/>
    <w:multiLevelType w:val="hybridMultilevel"/>
    <w:tmpl w:val="8B280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7A418D"/>
    <w:multiLevelType w:val="hybridMultilevel"/>
    <w:tmpl w:val="69DCA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B344C"/>
    <w:multiLevelType w:val="hybridMultilevel"/>
    <w:tmpl w:val="74DE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4"/>
    <w:rsid w:val="00035C6C"/>
    <w:rsid w:val="0015139C"/>
    <w:rsid w:val="00227C8B"/>
    <w:rsid w:val="002723C5"/>
    <w:rsid w:val="00366535"/>
    <w:rsid w:val="003D6163"/>
    <w:rsid w:val="003F52F1"/>
    <w:rsid w:val="004151AE"/>
    <w:rsid w:val="00596F58"/>
    <w:rsid w:val="006159D7"/>
    <w:rsid w:val="006310DC"/>
    <w:rsid w:val="006F1D43"/>
    <w:rsid w:val="007F59C4"/>
    <w:rsid w:val="00803C2D"/>
    <w:rsid w:val="00852E68"/>
    <w:rsid w:val="00863B7A"/>
    <w:rsid w:val="00915841"/>
    <w:rsid w:val="009223B3"/>
    <w:rsid w:val="00A27ADE"/>
    <w:rsid w:val="00AD66B1"/>
    <w:rsid w:val="00B60F44"/>
    <w:rsid w:val="00C22100"/>
    <w:rsid w:val="00C4564A"/>
    <w:rsid w:val="00C53D0D"/>
    <w:rsid w:val="00CB33F4"/>
    <w:rsid w:val="00D537A2"/>
    <w:rsid w:val="00D74188"/>
    <w:rsid w:val="00DB1231"/>
    <w:rsid w:val="00E05F71"/>
    <w:rsid w:val="00EF28BF"/>
    <w:rsid w:val="00E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3"/>
    </o:shapelayout>
  </w:shapeDefaults>
  <w:decimalSymbol w:val="."/>
  <w:listSeparator w:val=","/>
  <w14:docId w14:val="4C66C587"/>
  <w15:docId w15:val="{62CF3BCE-ED0F-44B6-B070-EFA15EA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7E"/>
  </w:style>
  <w:style w:type="paragraph" w:styleId="Footer">
    <w:name w:val="footer"/>
    <w:basedOn w:val="Normal"/>
    <w:link w:val="FooterChar"/>
    <w:uiPriority w:val="99"/>
    <w:unhideWhenUsed/>
    <w:rsid w:val="00DE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7E"/>
  </w:style>
  <w:style w:type="character" w:styleId="CommentReference">
    <w:name w:val="annotation reference"/>
    <w:basedOn w:val="DefaultParagraphFont"/>
    <w:uiPriority w:val="99"/>
    <w:semiHidden/>
    <w:unhideWhenUsed/>
    <w:rsid w:val="00CB33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3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3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3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cn.nche.edu/education-resources/ipec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Cherrelle Lawrence</dc:creator>
  <cp:lastModifiedBy>USG</cp:lastModifiedBy>
  <cp:revision>4</cp:revision>
  <cp:lastPrinted>2019-01-31T16:18:00Z</cp:lastPrinted>
  <dcterms:created xsi:type="dcterms:W3CDTF">2019-01-16T16:44:00Z</dcterms:created>
  <dcterms:modified xsi:type="dcterms:W3CDTF">2019-01-31T18:17:00Z</dcterms:modified>
</cp:coreProperties>
</file>